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8" w:type="dxa"/>
          <w:left w:w="136" w:type="dxa"/>
          <w:right w:w="136" w:type="dxa"/>
        </w:tblCellMar>
        <w:tblLook w:val="0000" w:firstRow="0" w:lastRow="0" w:firstColumn="0" w:lastColumn="0" w:noHBand="0" w:noVBand="0"/>
      </w:tblPr>
      <w:tblGrid>
        <w:gridCol w:w="476"/>
        <w:gridCol w:w="2381"/>
        <w:gridCol w:w="476"/>
        <w:gridCol w:w="3742"/>
        <w:gridCol w:w="3289"/>
      </w:tblGrid>
      <w:tr w:rsidR="00196AA3" w14:paraId="0C439680" w14:textId="77777777">
        <w:trPr>
          <w:cantSplit/>
        </w:trPr>
        <w:tc>
          <w:tcPr>
            <w:tcW w:w="476" w:type="dxa"/>
            <w:vMerge w:val="restart"/>
            <w:tcMar>
              <w:left w:w="0" w:type="dxa"/>
              <w:right w:w="0" w:type="dxa"/>
            </w:tcMar>
          </w:tcPr>
          <w:p w14:paraId="4C6E9876" w14:textId="77777777" w:rsidR="00196AA3" w:rsidRDefault="00196AA3">
            <w:pPr>
              <w:pStyle w:val="20-"/>
            </w:pPr>
            <w:r>
              <w:rPr>
                <w:rFonts w:hint="eastAsia"/>
              </w:rPr>
              <w:t>適宜</w:t>
            </w:r>
          </w:p>
        </w:tc>
        <w:tc>
          <w:tcPr>
            <w:tcW w:w="9888" w:type="dxa"/>
            <w:gridSpan w:val="4"/>
          </w:tcPr>
          <w:p w14:paraId="49DBB1DF" w14:textId="77777777" w:rsidR="00196AA3" w:rsidRPr="00F7291F" w:rsidRDefault="00196AA3">
            <w:pPr>
              <w:pStyle w:val="80-"/>
            </w:pPr>
            <w:r w:rsidRPr="00F7291F">
              <w:rPr>
                <w:rFonts w:ascii="ＭＳ ゴシック" w:eastAsia="ＭＳ ゴシック" w:hAnsi="ＭＳ ゴシック" w:hint="eastAsia"/>
              </w:rPr>
              <w:t>４．日常に役立つ書式</w:t>
            </w:r>
          </w:p>
        </w:tc>
      </w:tr>
      <w:tr w:rsidR="00196AA3" w:rsidRPr="00300B4E" w14:paraId="75187440" w14:textId="77777777" w:rsidTr="00BF50AA">
        <w:trPr>
          <w:cantSplit/>
          <w:trHeight w:val="4207"/>
        </w:trPr>
        <w:tc>
          <w:tcPr>
            <w:tcW w:w="476" w:type="dxa"/>
            <w:vMerge/>
            <w:tcMar>
              <w:left w:w="0" w:type="dxa"/>
              <w:right w:w="0" w:type="dxa"/>
            </w:tcMar>
          </w:tcPr>
          <w:p w14:paraId="17F161DA" w14:textId="77777777" w:rsidR="00196AA3" w:rsidRPr="00300B4E" w:rsidRDefault="00196AA3">
            <w:pPr>
              <w:pStyle w:val="20-"/>
              <w:rPr>
                <w:color w:val="000000"/>
              </w:rPr>
            </w:pPr>
          </w:p>
        </w:tc>
        <w:tc>
          <w:tcPr>
            <w:tcW w:w="2381" w:type="dxa"/>
          </w:tcPr>
          <w:p w14:paraId="2243A843" w14:textId="77777777" w:rsidR="00196AA3" w:rsidRPr="00F7291F" w:rsidRDefault="00196AA3">
            <w:pPr>
              <w:pStyle w:val="50-"/>
              <w:ind w:leftChars="-28" w:left="-42" w:firstLineChars="0" w:firstLine="0"/>
              <w:rPr>
                <w:rFonts w:ascii="ＭＳ ゴシック" w:eastAsia="ＭＳ ゴシック" w:hAnsi="ＭＳ ゴシック"/>
              </w:rPr>
            </w:pPr>
            <w:r w:rsidRPr="00F7291F">
              <w:rPr>
                <w:rFonts w:ascii="ＭＳ ゴシック" w:eastAsia="ＭＳ ゴシック" w:hAnsi="ＭＳ ゴシック" w:hint="eastAsia"/>
              </w:rPr>
              <w:t>手紙の書き方（縦書き・横書き）／はがきの書き方／都道府県行書一覧／入学願書の書き方／送り状の書き方／原稿用紙の</w:t>
            </w:r>
            <w:r w:rsidR="00FF1731">
              <w:rPr>
                <w:rFonts w:ascii="ＭＳ ゴシック" w:eastAsia="ＭＳ ゴシック" w:hAnsi="ＭＳ ゴシック" w:hint="eastAsia"/>
              </w:rPr>
              <w:t>書き</w:t>
            </w:r>
            <w:r w:rsidRPr="00F7291F">
              <w:rPr>
                <w:rFonts w:ascii="ＭＳ ゴシック" w:eastAsia="ＭＳ ゴシック" w:hAnsi="ＭＳ ゴシック" w:hint="eastAsia"/>
              </w:rPr>
              <w:t xml:space="preserve">方 </w:t>
            </w:r>
            <w:r w:rsidRPr="00F7291F">
              <w:rPr>
                <w:rFonts w:hint="eastAsia"/>
              </w:rPr>
              <w:t>(教科書</w:t>
            </w:r>
            <w:r w:rsidRPr="00F7291F">
              <w:t>P</w:t>
            </w:r>
            <w:r w:rsidRPr="00F7291F">
              <w:rPr>
                <w:rFonts w:hint="eastAsia"/>
              </w:rPr>
              <w:t>110</w:t>
            </w:r>
            <w:r w:rsidRPr="00F7291F">
              <w:t>-</w:t>
            </w:r>
            <w:r w:rsidRPr="00F7291F">
              <w:rPr>
                <w:rFonts w:hint="eastAsia"/>
              </w:rPr>
              <w:t>117)</w:t>
            </w:r>
          </w:p>
          <w:p w14:paraId="189AD16F" w14:textId="77777777" w:rsidR="00196AA3" w:rsidRPr="00F7291F" w:rsidRDefault="00196AA3">
            <w:pPr>
              <w:pStyle w:val="50-"/>
              <w:ind w:leftChars="-28" w:left="99" w:hangingChars="94" w:hanging="141"/>
            </w:pPr>
            <w:r w:rsidRPr="00F7291F">
              <w:rPr>
                <w:rFonts w:hint="eastAsia"/>
              </w:rPr>
              <w:t>◎目的や相手に応じて書式を選び，書写の知識・技能を生かして書くことができる。</w:t>
            </w:r>
            <w:r w:rsidR="00766CF0" w:rsidRPr="00F7291F">
              <w:rPr>
                <w:spacing w:val="-1"/>
              </w:rPr>
              <w:t>［１年</w:t>
            </w:r>
            <w:r w:rsidR="00766CF0" w:rsidRPr="00F7291F">
              <w:rPr>
                <w:rFonts w:hint="eastAsia"/>
                <w:spacing w:val="-1"/>
              </w:rPr>
              <w:t>/</w:t>
            </w:r>
            <w:r w:rsidRPr="00F7291F">
              <w:rPr>
                <w:spacing w:val="-1"/>
              </w:rPr>
              <w:t>知技(3)エ</w:t>
            </w:r>
            <w:r w:rsidR="00766CF0" w:rsidRPr="00F7291F">
              <w:rPr>
                <w:rFonts w:hint="eastAsia"/>
                <w:spacing w:val="-1"/>
              </w:rPr>
              <w:t>(</w:t>
            </w:r>
            <w:r w:rsidRPr="00F7291F">
              <w:rPr>
                <w:spacing w:val="-1"/>
              </w:rPr>
              <w:t>ア</w:t>
            </w:r>
            <w:r w:rsidR="00766CF0" w:rsidRPr="00F7291F">
              <w:rPr>
                <w:rFonts w:hint="eastAsia"/>
                <w:spacing w:val="-1"/>
              </w:rPr>
              <w:t>)</w:t>
            </w:r>
            <w:r w:rsidRPr="00F7291F">
              <w:rPr>
                <w:spacing w:val="-1"/>
              </w:rPr>
              <w:t>・</w:t>
            </w:r>
            <w:r w:rsidR="00766CF0" w:rsidRPr="00F7291F">
              <w:rPr>
                <w:rFonts w:hint="eastAsia"/>
                <w:spacing w:val="-1"/>
              </w:rPr>
              <w:t>(</w:t>
            </w:r>
            <w:r w:rsidRPr="00F7291F">
              <w:rPr>
                <w:spacing w:val="-1"/>
              </w:rPr>
              <w:t>イ</w:t>
            </w:r>
            <w:r w:rsidR="00766CF0" w:rsidRPr="00F7291F">
              <w:rPr>
                <w:rFonts w:hint="eastAsia"/>
                <w:spacing w:val="-1"/>
              </w:rPr>
              <w:t>)</w:t>
            </w:r>
            <w:r w:rsidRPr="00F7291F">
              <w:rPr>
                <w:spacing w:val="-1"/>
              </w:rPr>
              <w:t>，(1)イ］［２年</w:t>
            </w:r>
            <w:r w:rsidR="00766CF0" w:rsidRPr="00F7291F">
              <w:rPr>
                <w:rFonts w:hint="eastAsia"/>
                <w:spacing w:val="-1"/>
              </w:rPr>
              <w:t>/</w:t>
            </w:r>
            <w:r w:rsidRPr="00F7291F">
              <w:rPr>
                <w:spacing w:val="-1"/>
              </w:rPr>
              <w:t>知技(3)ウ(ア)・(イ)，(1)</w:t>
            </w:r>
            <w:r w:rsidR="00766CF0" w:rsidRPr="00F7291F">
              <w:rPr>
                <w:spacing w:val="-1"/>
              </w:rPr>
              <w:t>ウ］［３年</w:t>
            </w:r>
            <w:r w:rsidR="00766CF0" w:rsidRPr="00F7291F">
              <w:rPr>
                <w:rFonts w:hint="eastAsia"/>
                <w:spacing w:val="-1"/>
              </w:rPr>
              <w:t>/</w:t>
            </w:r>
            <w:r w:rsidRPr="00F7291F">
              <w:rPr>
                <w:spacing w:val="-1"/>
              </w:rPr>
              <w:t>知技(3)エ(ア)，(1)ア］</w:t>
            </w:r>
          </w:p>
          <w:p w14:paraId="0661408E" w14:textId="77777777" w:rsidR="00196AA3" w:rsidRPr="00F7291F" w:rsidRDefault="00196AA3" w:rsidP="000D778F">
            <w:pPr>
              <w:pStyle w:val="50-"/>
              <w:ind w:leftChars="-28" w:left="99" w:hangingChars="94" w:hanging="141"/>
            </w:pPr>
            <w:r w:rsidRPr="00F7291F">
              <w:rPr>
                <w:rFonts w:hint="eastAsia"/>
              </w:rPr>
              <w:t>○事柄や心情が効果的に伝わるように，表現や構成を工夫して手紙を書くことができる。</w:t>
            </w:r>
          </w:p>
          <w:p w14:paraId="5BF64806" w14:textId="77777777" w:rsidR="000D778F" w:rsidRPr="00F7291F" w:rsidRDefault="000D778F" w:rsidP="00BF50AA">
            <w:pPr>
              <w:pStyle w:val="50-"/>
              <w:ind w:leftChars="-28" w:left="-42" w:firstLineChars="100" w:firstLine="148"/>
            </w:pPr>
            <w:r w:rsidRPr="00F7291F">
              <w:rPr>
                <w:spacing w:val="-1"/>
              </w:rPr>
              <w:t>[</w:t>
            </w:r>
            <w:r w:rsidRPr="00F7291F">
              <w:rPr>
                <w:rFonts w:hint="eastAsia"/>
                <w:spacing w:val="-1"/>
              </w:rPr>
              <w:t>２</w:t>
            </w:r>
            <w:r w:rsidRPr="00F7291F">
              <w:rPr>
                <w:spacing w:val="-1"/>
              </w:rPr>
              <w:t>年</w:t>
            </w:r>
            <w:r w:rsidRPr="00F7291F">
              <w:rPr>
                <w:rFonts w:hint="eastAsia"/>
                <w:spacing w:val="-1"/>
              </w:rPr>
              <w:t>/</w:t>
            </w:r>
            <w:r w:rsidRPr="00F7291F">
              <w:rPr>
                <w:spacing w:val="-1"/>
              </w:rPr>
              <w:t>Ｂ(1)</w:t>
            </w:r>
            <w:r w:rsidR="00BF50AA">
              <w:rPr>
                <w:rFonts w:hint="eastAsia"/>
                <w:spacing w:val="-1"/>
              </w:rPr>
              <w:t>イ・ウ</w:t>
            </w:r>
            <w:r w:rsidRPr="00F7291F">
              <w:rPr>
                <w:rFonts w:hint="eastAsia"/>
                <w:spacing w:val="-1"/>
              </w:rPr>
              <w:t>，</w:t>
            </w:r>
            <w:r w:rsidRPr="00F7291F">
              <w:rPr>
                <w:spacing w:val="-1"/>
              </w:rPr>
              <w:t>(2)</w:t>
            </w:r>
            <w:r w:rsidRPr="00F7291F">
              <w:t>イ］</w:t>
            </w:r>
          </w:p>
        </w:tc>
        <w:tc>
          <w:tcPr>
            <w:tcW w:w="476" w:type="dxa"/>
            <w:vMerge w:val="restart"/>
            <w:tcMar>
              <w:left w:w="0" w:type="dxa"/>
              <w:right w:w="0" w:type="dxa"/>
            </w:tcMar>
          </w:tcPr>
          <w:p w14:paraId="1235F01D" w14:textId="77777777" w:rsidR="00196AA3" w:rsidRPr="00F7291F" w:rsidRDefault="00196AA3">
            <w:pPr>
              <w:pStyle w:val="60-"/>
              <w:rPr>
                <w:rFonts w:ascii="ＭＳ ゴシック" w:eastAsia="ＭＳ ゴシック" w:hAnsi="ＭＳ ゴシック"/>
              </w:rPr>
            </w:pPr>
            <w:r w:rsidRPr="00F7291F">
              <w:rPr>
                <w:rFonts w:ascii="ＭＳ ゴシック" w:eastAsia="ＭＳ ゴシック" w:hAnsi="ＭＳ ゴシック" w:hint="eastAsia"/>
              </w:rPr>
              <w:t>適宜</w:t>
            </w:r>
          </w:p>
          <w:p w14:paraId="3A494B86" w14:textId="77777777" w:rsidR="00196AA3" w:rsidRPr="00F7291F" w:rsidRDefault="00196AA3" w:rsidP="00E13B30">
            <w:pPr>
              <w:pStyle w:val="60-"/>
              <w:rPr>
                <w:rFonts w:ascii="ＭＳ ゴシック" w:eastAsia="ＭＳ ゴシック" w:hAnsi="ＭＳ ゴシック"/>
              </w:rPr>
            </w:pPr>
          </w:p>
        </w:tc>
        <w:tc>
          <w:tcPr>
            <w:tcW w:w="3742" w:type="dxa"/>
          </w:tcPr>
          <w:p w14:paraId="28E315FE" w14:textId="77777777" w:rsidR="00196AA3" w:rsidRPr="00F7291F" w:rsidRDefault="00196AA3">
            <w:pPr>
              <w:pStyle w:val="70-"/>
              <w:ind w:left="220" w:firstLineChars="0" w:hanging="220"/>
            </w:pPr>
            <w:r w:rsidRPr="00F7291F">
              <w:rPr>
                <w:rFonts w:ascii="ＭＳ ゴシック" w:eastAsia="ＭＳ ゴシック" w:hAnsi="ＭＳ ゴシック" w:hint="eastAsia"/>
              </w:rPr>
              <w:t xml:space="preserve">１ </w:t>
            </w:r>
            <w:r w:rsidRPr="00F7291F">
              <w:rPr>
                <w:rFonts w:hint="eastAsia"/>
              </w:rPr>
              <w:t>日常生活で使われる書面（手紙／封筒／はがき／入学願書／送り状／原稿用紙）の一般的な書き方と留意点を理解する。</w:t>
            </w:r>
          </w:p>
          <w:p w14:paraId="2ACF8199" w14:textId="77777777" w:rsidR="00196AA3" w:rsidRPr="00F7291F" w:rsidRDefault="00196AA3">
            <w:pPr>
              <w:pStyle w:val="70-"/>
              <w:ind w:left="220" w:firstLineChars="0" w:hanging="220"/>
            </w:pPr>
            <w:r w:rsidRPr="00F7291F">
              <w:rPr>
                <w:rFonts w:ascii="ＭＳ ゴシック" w:eastAsia="ＭＳ ゴシック" w:hAnsi="ＭＳ ゴシック" w:hint="eastAsia"/>
              </w:rPr>
              <w:t xml:space="preserve">２ </w:t>
            </w:r>
            <w:r w:rsidRPr="00F7291F">
              <w:rPr>
                <w:rFonts w:hint="eastAsia"/>
              </w:rPr>
              <w:t>目的や相手に応じて書式を選び，書写の知識・技能を生活に生かすという意識をもって，手紙・封筒・はがき・入学願書・送り状・原稿用紙に書く。</w:t>
            </w:r>
          </w:p>
        </w:tc>
        <w:tc>
          <w:tcPr>
            <w:tcW w:w="3289" w:type="dxa"/>
            <w:tcMar>
              <w:left w:w="136" w:type="dxa"/>
              <w:right w:w="136" w:type="dxa"/>
            </w:tcMar>
          </w:tcPr>
          <w:p w14:paraId="75AB99A1" w14:textId="77777777" w:rsidR="00196AA3" w:rsidRPr="00F7291F" w:rsidRDefault="00196AA3">
            <w:pPr>
              <w:pStyle w:val="80-"/>
            </w:pPr>
            <w:r w:rsidRPr="00F7291F">
              <w:rPr>
                <w:rFonts w:hint="eastAsia"/>
              </w:rPr>
              <w:t>【知】目的や相手に応じて書式を選び，書写の知識・技能を生かして書いている。</w:t>
            </w:r>
          </w:p>
          <w:p w14:paraId="5331A787" w14:textId="77777777" w:rsidR="00196AA3" w:rsidRPr="00F7291F" w:rsidRDefault="00196AA3">
            <w:pPr>
              <w:pStyle w:val="80-"/>
            </w:pPr>
            <w:r w:rsidRPr="00F7291F">
              <w:rPr>
                <w:rFonts w:hint="eastAsia"/>
              </w:rPr>
              <w:t>【思】（手紙・封筒・はがき・入学願書・送り状・原稿用紙に書くなかで，書写で学んだ知識・技能の生かし方を考えている。）</w:t>
            </w:r>
          </w:p>
          <w:p w14:paraId="32F4D191" w14:textId="77777777" w:rsidR="00196AA3" w:rsidRPr="00F7291F" w:rsidRDefault="00196AA3" w:rsidP="00930CB1">
            <w:pPr>
              <w:pStyle w:val="80-"/>
            </w:pPr>
            <w:r w:rsidRPr="00F7291F">
              <w:rPr>
                <w:rFonts w:hint="eastAsia"/>
              </w:rPr>
              <w:t>【態】積極的に(①)書写で学んだ知識・技能を振り返り(③)，今までの学習を生かして(②)手紙・封筒・はがき・入学願書・送り状・原稿用紙など</w:t>
            </w:r>
            <w:r w:rsidR="00D14B5F" w:rsidRPr="00F7291F">
              <w:rPr>
                <w:rFonts w:hint="eastAsia"/>
              </w:rPr>
              <w:t>の書式</w:t>
            </w:r>
            <w:r w:rsidRPr="00F7291F">
              <w:rPr>
                <w:rFonts w:hint="eastAsia"/>
              </w:rPr>
              <w:t>に書こうとしている</w:t>
            </w:r>
            <w:r w:rsidR="009C00DC" w:rsidRPr="00F7291F">
              <w:rPr>
                <w:rFonts w:hint="eastAsia"/>
              </w:rPr>
              <w:t>(④)</w:t>
            </w:r>
            <w:r w:rsidRPr="00F7291F">
              <w:rPr>
                <w:rFonts w:hint="eastAsia"/>
              </w:rPr>
              <w:t>。</w:t>
            </w:r>
          </w:p>
        </w:tc>
      </w:tr>
      <w:tr w:rsidR="00196AA3" w:rsidRPr="00300B4E" w14:paraId="485D7B1B" w14:textId="77777777" w:rsidTr="000A30A5">
        <w:trPr>
          <w:cantSplit/>
          <w:trHeight w:val="601"/>
        </w:trPr>
        <w:tc>
          <w:tcPr>
            <w:tcW w:w="476" w:type="dxa"/>
            <w:vMerge/>
            <w:tcMar>
              <w:left w:w="0" w:type="dxa"/>
              <w:right w:w="0" w:type="dxa"/>
            </w:tcMar>
          </w:tcPr>
          <w:p w14:paraId="4630AD84" w14:textId="77777777" w:rsidR="00196AA3" w:rsidRPr="00300B4E" w:rsidRDefault="00196AA3">
            <w:pPr>
              <w:pStyle w:val="20-"/>
              <w:rPr>
                <w:color w:val="000000"/>
              </w:rPr>
            </w:pPr>
          </w:p>
        </w:tc>
        <w:tc>
          <w:tcPr>
            <w:tcW w:w="2381" w:type="dxa"/>
          </w:tcPr>
          <w:p w14:paraId="547D7AF1" w14:textId="77777777" w:rsidR="00196AA3" w:rsidRPr="00F7291F" w:rsidRDefault="00196AA3" w:rsidP="00F70F25">
            <w:pPr>
              <w:pStyle w:val="50-"/>
              <w:ind w:left="0" w:firstLineChars="0" w:firstLine="0"/>
              <w:rPr>
                <w:rFonts w:ascii="ＭＳ ゴシック" w:eastAsia="ＭＳ ゴシック" w:hAnsi="ＭＳ ゴシック"/>
              </w:rPr>
            </w:pPr>
            <w:r w:rsidRPr="00F7291F">
              <w:rPr>
                <w:rFonts w:ascii="ＭＳ ゴシック" w:eastAsia="ＭＳ ゴシック" w:hAnsi="ＭＳ ゴシック" w:hint="eastAsia"/>
              </w:rPr>
              <w:t>[日常生活]年賀状を書こう</w:t>
            </w:r>
          </w:p>
          <w:p w14:paraId="6CE24F28" w14:textId="77777777" w:rsidR="00196AA3" w:rsidRPr="00F7291F" w:rsidRDefault="00196AA3" w:rsidP="00F70F25">
            <w:pPr>
              <w:pStyle w:val="50-"/>
              <w:ind w:left="0" w:firstLineChars="0" w:firstLine="0"/>
            </w:pPr>
            <w:r w:rsidRPr="00F7291F">
              <w:rPr>
                <w:rFonts w:hint="eastAsia"/>
              </w:rPr>
              <w:t>（教科書P118）</w:t>
            </w:r>
          </w:p>
          <w:p w14:paraId="4103A90B" w14:textId="77777777" w:rsidR="00196AA3" w:rsidRPr="00F7291F" w:rsidRDefault="00196AA3" w:rsidP="00573374">
            <w:pPr>
              <w:pStyle w:val="50-"/>
              <w:ind w:leftChars="-28" w:left="99" w:hangingChars="94" w:hanging="141"/>
              <w:rPr>
                <w:rFonts w:ascii="ＭＳ ゴシック" w:eastAsia="ＭＳ ゴシック" w:hAnsi="ＭＳ ゴシック"/>
              </w:rPr>
            </w:pPr>
            <w:r w:rsidRPr="00F7291F">
              <w:rPr>
                <w:rFonts w:hint="eastAsia"/>
              </w:rPr>
              <w:t>◎今までに学習した知識・技能を生かして書くことができる。</w:t>
            </w:r>
            <w:r w:rsidR="00573374" w:rsidRPr="00F7291F">
              <w:rPr>
                <w:spacing w:val="-1"/>
              </w:rPr>
              <w:t>［２年</w:t>
            </w:r>
            <w:r w:rsidR="00573374" w:rsidRPr="00F7291F">
              <w:rPr>
                <w:rFonts w:hint="eastAsia"/>
                <w:spacing w:val="-1"/>
              </w:rPr>
              <w:t>/</w:t>
            </w:r>
            <w:r w:rsidR="00573374" w:rsidRPr="00F7291F">
              <w:rPr>
                <w:spacing w:val="-1"/>
              </w:rPr>
              <w:t>知技(3)ウ(ア)・(イ)，(1)ウ］［３年</w:t>
            </w:r>
            <w:r w:rsidR="00573374" w:rsidRPr="00F7291F">
              <w:rPr>
                <w:rFonts w:hint="eastAsia"/>
                <w:spacing w:val="-1"/>
              </w:rPr>
              <w:t>/</w:t>
            </w:r>
            <w:r w:rsidR="00573374" w:rsidRPr="00F7291F">
              <w:rPr>
                <w:spacing w:val="-1"/>
              </w:rPr>
              <w:t>知技(3)エ(ア)，(1)ア］</w:t>
            </w:r>
          </w:p>
        </w:tc>
        <w:tc>
          <w:tcPr>
            <w:tcW w:w="476" w:type="dxa"/>
            <w:vMerge/>
            <w:tcMar>
              <w:left w:w="0" w:type="dxa"/>
              <w:right w:w="0" w:type="dxa"/>
            </w:tcMar>
          </w:tcPr>
          <w:p w14:paraId="4478DA0C" w14:textId="77777777" w:rsidR="00196AA3" w:rsidRPr="00F7291F" w:rsidRDefault="00196AA3">
            <w:pPr>
              <w:pStyle w:val="60-"/>
              <w:rPr>
                <w:rFonts w:ascii="ＭＳ ゴシック" w:eastAsia="ＭＳ ゴシック" w:hAnsi="ＭＳ ゴシック"/>
              </w:rPr>
            </w:pPr>
          </w:p>
        </w:tc>
        <w:tc>
          <w:tcPr>
            <w:tcW w:w="3742" w:type="dxa"/>
          </w:tcPr>
          <w:p w14:paraId="6B51CA09" w14:textId="77777777" w:rsidR="00196AA3" w:rsidRPr="00F7291F" w:rsidRDefault="00196AA3">
            <w:pPr>
              <w:pStyle w:val="70-"/>
              <w:ind w:left="220" w:firstLineChars="0" w:hanging="220"/>
            </w:pPr>
            <w:r w:rsidRPr="00F7291F">
              <w:rPr>
                <w:rFonts w:ascii="ＭＳ ゴシック" w:eastAsia="ＭＳ ゴシック" w:hAnsi="ＭＳ ゴシック" w:hint="eastAsia"/>
              </w:rPr>
              <w:t xml:space="preserve">１ </w:t>
            </w:r>
            <w:r w:rsidR="002B0512" w:rsidRPr="00F7291F">
              <w:rPr>
                <w:rFonts w:hint="eastAsia"/>
              </w:rPr>
              <w:t>教科書P114「はがきの書き方」ではがきの表の書き方を確かめる。</w:t>
            </w:r>
          </w:p>
          <w:p w14:paraId="3BC0A6A4" w14:textId="77777777" w:rsidR="00196AA3" w:rsidRPr="00F7291F" w:rsidRDefault="00196AA3" w:rsidP="002A1AAD">
            <w:pPr>
              <w:pStyle w:val="70-"/>
              <w:ind w:left="220" w:firstLineChars="0" w:hanging="220"/>
              <w:rPr>
                <w:rFonts w:ascii="ＭＳ ゴシック" w:eastAsia="ＭＳ ゴシック" w:hAnsi="ＭＳ ゴシック"/>
              </w:rPr>
            </w:pPr>
            <w:r w:rsidRPr="00F7291F">
              <w:rPr>
                <w:rFonts w:ascii="ＭＳ ゴシック" w:eastAsia="ＭＳ ゴシック" w:hAnsi="ＭＳ ゴシック" w:hint="eastAsia"/>
              </w:rPr>
              <w:t>２</w:t>
            </w:r>
            <w:r w:rsidR="002A1AAD">
              <w:rPr>
                <w:rFonts w:ascii="ＭＳ ゴシック" w:eastAsia="ＭＳ ゴシック" w:hAnsi="ＭＳ ゴシック" w:hint="eastAsia"/>
              </w:rPr>
              <w:t xml:space="preserve"> </w:t>
            </w:r>
            <w:r w:rsidR="002A1AAD">
              <w:rPr>
                <w:rFonts w:hint="eastAsia"/>
              </w:rPr>
              <w:t>伝えたい</w:t>
            </w:r>
            <w:r w:rsidRPr="00F7291F">
              <w:rPr>
                <w:rFonts w:hint="eastAsia"/>
              </w:rPr>
              <w:t>内容に合った筆記具を選び，書写の知識・技能を生活に生かすという意識をもって，年賀状を書く</w:t>
            </w:r>
            <w:r w:rsidR="008B2449" w:rsidRPr="00F7291F">
              <w:rPr>
                <w:rFonts w:hint="eastAsia"/>
              </w:rPr>
              <w:t>。</w:t>
            </w:r>
          </w:p>
        </w:tc>
        <w:tc>
          <w:tcPr>
            <w:tcW w:w="3289" w:type="dxa"/>
            <w:tcMar>
              <w:left w:w="136" w:type="dxa"/>
              <w:right w:w="136" w:type="dxa"/>
            </w:tcMar>
          </w:tcPr>
          <w:p w14:paraId="68C5C6A7" w14:textId="77777777" w:rsidR="00196AA3" w:rsidRPr="00F7291F" w:rsidRDefault="00196AA3" w:rsidP="00EA6B34">
            <w:pPr>
              <w:pStyle w:val="80-"/>
            </w:pPr>
            <w:r w:rsidRPr="00F7291F">
              <w:rPr>
                <w:rFonts w:hint="eastAsia"/>
              </w:rPr>
              <w:t>【知】今までに学習した知識・技能を生かして書いている。</w:t>
            </w:r>
          </w:p>
          <w:p w14:paraId="0662F626" w14:textId="77777777" w:rsidR="00196AA3" w:rsidRPr="00F7291F" w:rsidRDefault="00196AA3" w:rsidP="00EA6B34">
            <w:pPr>
              <w:pStyle w:val="80-"/>
            </w:pPr>
            <w:r w:rsidRPr="00F7291F">
              <w:rPr>
                <w:rFonts w:hint="eastAsia"/>
              </w:rPr>
              <w:t>【思】（年賀状を書くなかで，書写で学んだ知識・技能の生かし方を考えている。）</w:t>
            </w:r>
          </w:p>
          <w:p w14:paraId="1D89BE7D" w14:textId="77777777" w:rsidR="00196AA3" w:rsidRPr="00F7291F" w:rsidRDefault="00196AA3" w:rsidP="00FB176A">
            <w:pPr>
              <w:pStyle w:val="80-"/>
            </w:pPr>
            <w:r w:rsidRPr="00F7291F">
              <w:rPr>
                <w:rFonts w:hint="eastAsia"/>
              </w:rPr>
              <w:t>【態】積極的に(①)書写で学んだ知識・技能を振り返り(③)，今までの学習を生かして(②)年賀状を書こうとしている</w:t>
            </w:r>
            <w:r w:rsidR="000D778F" w:rsidRPr="00F7291F">
              <w:rPr>
                <w:rFonts w:hint="eastAsia"/>
              </w:rPr>
              <w:t>(④)</w:t>
            </w:r>
            <w:r w:rsidRPr="00F7291F">
              <w:rPr>
                <w:rFonts w:hint="eastAsia"/>
              </w:rPr>
              <w:t>。</w:t>
            </w:r>
          </w:p>
        </w:tc>
      </w:tr>
      <w:tr w:rsidR="00196AA3" w:rsidRPr="00300B4E" w14:paraId="5028DCDD" w14:textId="77777777" w:rsidTr="00D97CB1">
        <w:trPr>
          <w:cantSplit/>
          <w:trHeight w:val="256"/>
        </w:trPr>
        <w:tc>
          <w:tcPr>
            <w:tcW w:w="476" w:type="dxa"/>
            <w:vMerge w:val="restart"/>
            <w:tcMar>
              <w:left w:w="0" w:type="dxa"/>
              <w:right w:w="0" w:type="dxa"/>
            </w:tcMar>
          </w:tcPr>
          <w:p w14:paraId="45488F67" w14:textId="77777777" w:rsidR="00196AA3" w:rsidRPr="00300B4E" w:rsidRDefault="00196AA3">
            <w:pPr>
              <w:pStyle w:val="20-"/>
              <w:rPr>
                <w:color w:val="000000"/>
              </w:rPr>
            </w:pPr>
            <w:r w:rsidRPr="00300B4E">
              <w:rPr>
                <w:rFonts w:hint="eastAsia"/>
                <w:color w:val="000000"/>
              </w:rPr>
              <w:t>適宜</w:t>
            </w:r>
          </w:p>
        </w:tc>
        <w:tc>
          <w:tcPr>
            <w:tcW w:w="9888" w:type="dxa"/>
            <w:gridSpan w:val="4"/>
          </w:tcPr>
          <w:p w14:paraId="0BB23F08" w14:textId="77777777" w:rsidR="00196AA3" w:rsidRPr="00F7291F" w:rsidRDefault="000D778F" w:rsidP="009E0540">
            <w:pPr>
              <w:pStyle w:val="80-"/>
            </w:pPr>
            <w:r w:rsidRPr="00F7291F">
              <w:rPr>
                <w:rFonts w:ascii="ＭＳ ゴシック" w:eastAsia="ＭＳ ゴシック" w:hAnsi="ＭＳ ゴシック" w:hint="eastAsia"/>
              </w:rPr>
              <w:t>５．中学生のための漢字字</w:t>
            </w:r>
            <w:r w:rsidR="00196AA3" w:rsidRPr="00F7291F">
              <w:rPr>
                <w:rFonts w:ascii="ＭＳ ゴシック" w:eastAsia="ＭＳ ゴシック" w:hAnsi="ＭＳ ゴシック" w:hint="eastAsia"/>
              </w:rPr>
              <w:t>典</w:t>
            </w:r>
          </w:p>
        </w:tc>
      </w:tr>
      <w:tr w:rsidR="00196AA3" w:rsidRPr="00300B4E" w14:paraId="221E3F1C" w14:textId="77777777" w:rsidTr="000A30A5">
        <w:trPr>
          <w:cantSplit/>
          <w:trHeight w:val="601"/>
        </w:trPr>
        <w:tc>
          <w:tcPr>
            <w:tcW w:w="476" w:type="dxa"/>
            <w:vMerge/>
            <w:tcMar>
              <w:left w:w="0" w:type="dxa"/>
              <w:right w:w="0" w:type="dxa"/>
            </w:tcMar>
          </w:tcPr>
          <w:p w14:paraId="4AADE4A6" w14:textId="77777777" w:rsidR="00196AA3" w:rsidRPr="00300B4E" w:rsidRDefault="00196AA3">
            <w:pPr>
              <w:pStyle w:val="20-"/>
              <w:rPr>
                <w:color w:val="000000"/>
              </w:rPr>
            </w:pPr>
          </w:p>
        </w:tc>
        <w:tc>
          <w:tcPr>
            <w:tcW w:w="2381" w:type="dxa"/>
          </w:tcPr>
          <w:p w14:paraId="0C299065" w14:textId="77777777" w:rsidR="00196AA3" w:rsidRPr="00F7291F" w:rsidRDefault="00196AA3" w:rsidP="009E0540">
            <w:pPr>
              <w:pStyle w:val="50-"/>
              <w:ind w:leftChars="-28" w:left="-42" w:firstLineChars="0" w:firstLine="0"/>
              <w:rPr>
                <w:rFonts w:ascii="ＭＳ ゴシック" w:eastAsia="ＭＳ ゴシック" w:hAnsi="ＭＳ ゴシック"/>
              </w:rPr>
            </w:pPr>
            <w:r w:rsidRPr="00F7291F">
              <w:rPr>
                <w:rFonts w:ascii="ＭＳ ゴシック" w:eastAsia="ＭＳ ゴシック" w:hAnsi="ＭＳ ゴシック" w:hint="eastAsia"/>
              </w:rPr>
              <w:t>常用漢字表／人名用漢字表／部分別行書一覧 ／片仮名・数字・アルファベット</w:t>
            </w:r>
          </w:p>
          <w:p w14:paraId="31952F3C" w14:textId="77777777" w:rsidR="00196AA3" w:rsidRPr="00F7291F" w:rsidRDefault="00196AA3" w:rsidP="009E0540">
            <w:pPr>
              <w:pStyle w:val="50-"/>
              <w:ind w:leftChars="-28" w:left="-42" w:firstLineChars="0" w:firstLine="0"/>
              <w:rPr>
                <w:rFonts w:ascii="ＭＳ ゴシック" w:eastAsia="ＭＳ ゴシック" w:hAnsi="ＭＳ ゴシック"/>
              </w:rPr>
            </w:pPr>
            <w:r w:rsidRPr="00F7291F">
              <w:rPr>
                <w:rFonts w:hint="eastAsia"/>
              </w:rPr>
              <w:t>(教科書</w:t>
            </w:r>
            <w:r w:rsidRPr="00F7291F">
              <w:t>P</w:t>
            </w:r>
            <w:r w:rsidRPr="00F7291F">
              <w:rPr>
                <w:rFonts w:hint="eastAsia"/>
              </w:rPr>
              <w:t>1</w:t>
            </w:r>
            <w:r w:rsidR="000D778F" w:rsidRPr="00F7291F">
              <w:rPr>
                <w:rFonts w:hint="eastAsia"/>
              </w:rPr>
              <w:t>20</w:t>
            </w:r>
            <w:r w:rsidRPr="00F7291F">
              <w:t>-</w:t>
            </w:r>
            <w:r w:rsidRPr="00F7291F">
              <w:rPr>
                <w:rFonts w:hint="eastAsia"/>
              </w:rPr>
              <w:t>144)</w:t>
            </w:r>
          </w:p>
          <w:p w14:paraId="4341E1A5" w14:textId="77777777" w:rsidR="00196AA3" w:rsidRPr="0061281A" w:rsidRDefault="00196AA3" w:rsidP="009A49BA">
            <w:pPr>
              <w:pStyle w:val="50-"/>
              <w:ind w:leftChars="-28" w:left="99" w:hangingChars="94" w:hanging="141"/>
            </w:pPr>
            <w:r w:rsidRPr="0061281A">
              <w:rPr>
                <w:rFonts w:hint="eastAsia"/>
              </w:rPr>
              <w:t>◎字形を整え，楷書で書くことができる。</w:t>
            </w:r>
          </w:p>
          <w:p w14:paraId="517A5068" w14:textId="77777777" w:rsidR="00196AA3" w:rsidRPr="00F7291F" w:rsidRDefault="00196AA3" w:rsidP="009A49BA">
            <w:pPr>
              <w:pStyle w:val="50-"/>
              <w:ind w:leftChars="-28" w:left="99" w:hangingChars="94" w:hanging="141"/>
              <w:rPr>
                <w:rFonts w:ascii="ＭＳ ゴシック" w:eastAsia="ＭＳ ゴシック" w:hAnsi="ＭＳ ゴシック"/>
              </w:rPr>
            </w:pPr>
            <w:r w:rsidRPr="0061281A">
              <w:rPr>
                <w:rFonts w:hint="eastAsia"/>
              </w:rPr>
              <w:t>◎漢字の行書とそれに調和した仮名の書き方を理解して，読みやすく速く書くことができる。</w:t>
            </w:r>
            <w:r w:rsidR="00071112" w:rsidRPr="00F7291F">
              <w:rPr>
                <w:spacing w:val="-1"/>
              </w:rPr>
              <w:t>［１年</w:t>
            </w:r>
            <w:r w:rsidR="00071112" w:rsidRPr="00F7291F">
              <w:rPr>
                <w:rFonts w:hint="eastAsia"/>
                <w:spacing w:val="-1"/>
              </w:rPr>
              <w:t>/</w:t>
            </w:r>
            <w:r w:rsidRPr="00F7291F">
              <w:rPr>
                <w:spacing w:val="-1"/>
              </w:rPr>
              <w:t>知技(3)エ</w:t>
            </w:r>
            <w:r w:rsidR="00071112" w:rsidRPr="00F7291F">
              <w:rPr>
                <w:rFonts w:hint="eastAsia"/>
                <w:spacing w:val="-1"/>
              </w:rPr>
              <w:t>(</w:t>
            </w:r>
            <w:r w:rsidRPr="00F7291F">
              <w:rPr>
                <w:spacing w:val="-1"/>
              </w:rPr>
              <w:t>ア</w:t>
            </w:r>
            <w:r w:rsidR="00071112" w:rsidRPr="00F7291F">
              <w:rPr>
                <w:rFonts w:hint="eastAsia"/>
                <w:spacing w:val="-1"/>
              </w:rPr>
              <w:t>)</w:t>
            </w:r>
            <w:r w:rsidRPr="00F7291F">
              <w:rPr>
                <w:spacing w:val="-1"/>
              </w:rPr>
              <w:t>・(イ)，(1)イ］［２年</w:t>
            </w:r>
            <w:r w:rsidR="00071112" w:rsidRPr="00F7291F">
              <w:rPr>
                <w:rFonts w:hint="eastAsia"/>
                <w:spacing w:val="-1"/>
              </w:rPr>
              <w:t>/</w:t>
            </w:r>
            <w:r w:rsidRPr="00F7291F">
              <w:rPr>
                <w:spacing w:val="-1"/>
              </w:rPr>
              <w:t>知技(3)ウ(ア)・(イ)，(1)ウ］［３年</w:t>
            </w:r>
            <w:r w:rsidR="00071112" w:rsidRPr="00F7291F">
              <w:rPr>
                <w:rFonts w:hint="eastAsia"/>
                <w:spacing w:val="-1"/>
              </w:rPr>
              <w:t>/</w:t>
            </w:r>
            <w:r w:rsidRPr="00F7291F">
              <w:rPr>
                <w:spacing w:val="-1"/>
              </w:rPr>
              <w:t>知技(3)エ(ア)，(1)ア］</w:t>
            </w:r>
          </w:p>
        </w:tc>
        <w:tc>
          <w:tcPr>
            <w:tcW w:w="476" w:type="dxa"/>
            <w:tcMar>
              <w:left w:w="0" w:type="dxa"/>
              <w:right w:w="0" w:type="dxa"/>
            </w:tcMar>
          </w:tcPr>
          <w:p w14:paraId="5C6B7AF9" w14:textId="77777777" w:rsidR="00196AA3" w:rsidRPr="00F7291F" w:rsidRDefault="00196AA3">
            <w:pPr>
              <w:pStyle w:val="60-"/>
              <w:rPr>
                <w:rFonts w:ascii="ＭＳ ゴシック" w:eastAsia="ＭＳ ゴシック" w:hAnsi="ＭＳ ゴシック"/>
              </w:rPr>
            </w:pPr>
            <w:r w:rsidRPr="00F7291F">
              <w:rPr>
                <w:rFonts w:ascii="ＭＳ ゴシック" w:eastAsia="ＭＳ ゴシック" w:hAnsi="ＭＳ ゴシック" w:hint="eastAsia"/>
              </w:rPr>
              <w:t>適宜</w:t>
            </w:r>
          </w:p>
        </w:tc>
        <w:tc>
          <w:tcPr>
            <w:tcW w:w="3742" w:type="dxa"/>
          </w:tcPr>
          <w:p w14:paraId="22599074" w14:textId="77777777" w:rsidR="00196AA3" w:rsidRPr="00F7291F" w:rsidRDefault="00196AA3" w:rsidP="00D97CB1">
            <w:pPr>
              <w:pStyle w:val="50-"/>
              <w:ind w:left="219" w:hangingChars="146" w:hanging="219"/>
            </w:pPr>
            <w:r w:rsidRPr="00F7291F">
              <w:rPr>
                <w:rFonts w:ascii="ＭＳ ゴシック" w:eastAsia="ＭＳ ゴシック" w:hAnsi="ＭＳ ゴシック" w:hint="eastAsia"/>
              </w:rPr>
              <w:t xml:space="preserve">１ </w:t>
            </w:r>
            <w:r w:rsidRPr="00F7291F">
              <w:rPr>
                <w:rFonts w:hint="eastAsia"/>
              </w:rPr>
              <w:t>｢常用漢字表」「人名用漢字表」「片仮名・数字・アルファベット」では，楷書とそれに調和した仮名，行書とそれに調和した仮名の書き方を確認できることを知る。</w:t>
            </w:r>
          </w:p>
          <w:p w14:paraId="61077E7E" w14:textId="77777777" w:rsidR="00196AA3" w:rsidRPr="00F7291F" w:rsidRDefault="00196AA3" w:rsidP="00D97CB1">
            <w:pPr>
              <w:pStyle w:val="50-"/>
              <w:ind w:left="219" w:hangingChars="146" w:hanging="219"/>
            </w:pPr>
            <w:r w:rsidRPr="00F7291F">
              <w:rPr>
                <w:rFonts w:ascii="ＭＳ ゴシック" w:eastAsia="ＭＳ ゴシック" w:hAnsi="ＭＳ ゴシック" w:hint="eastAsia"/>
              </w:rPr>
              <w:t xml:space="preserve">２ </w:t>
            </w:r>
            <w:r w:rsidRPr="00F7291F">
              <w:rPr>
                <w:rFonts w:hint="eastAsia"/>
              </w:rPr>
              <w:t>｢部分別行書一覧」の部分と「常用漢字表」「人名用漢字表」を組み合わせることで，さまざまな崩し方の行書を書くときに活用できることを知る。</w:t>
            </w:r>
          </w:p>
          <w:p w14:paraId="778C8522" w14:textId="77777777" w:rsidR="00196AA3" w:rsidRPr="00F7291F" w:rsidRDefault="00196AA3" w:rsidP="00D97CB1">
            <w:pPr>
              <w:pStyle w:val="70-"/>
              <w:ind w:left="220" w:firstLineChars="0" w:hanging="220"/>
              <w:rPr>
                <w:rFonts w:ascii="ＭＳ ゴシック" w:eastAsia="ＭＳ ゴシック" w:hAnsi="ＭＳ ゴシック"/>
              </w:rPr>
            </w:pPr>
            <w:r w:rsidRPr="00F7291F">
              <w:rPr>
                <w:rFonts w:ascii="ＭＳ ゴシック" w:eastAsia="ＭＳ ゴシック" w:hAnsi="ＭＳ ゴシック" w:hint="eastAsia"/>
              </w:rPr>
              <w:t>３</w:t>
            </w:r>
            <w:r w:rsidRPr="00F7291F">
              <w:rPr>
                <w:rFonts w:hint="eastAsia"/>
              </w:rPr>
              <w:t xml:space="preserve"> 書写や国語，他教科の学習，日常生活や学校生活の中で文字を確認するときに活用する。</w:t>
            </w:r>
          </w:p>
        </w:tc>
        <w:tc>
          <w:tcPr>
            <w:tcW w:w="3289" w:type="dxa"/>
            <w:tcMar>
              <w:left w:w="136" w:type="dxa"/>
              <w:right w:w="136" w:type="dxa"/>
            </w:tcMar>
          </w:tcPr>
          <w:p w14:paraId="64DC4FA0" w14:textId="77777777" w:rsidR="00196AA3" w:rsidRPr="00F7291F" w:rsidRDefault="00196AA3" w:rsidP="00D97CB1">
            <w:pPr>
              <w:pStyle w:val="80-"/>
            </w:pPr>
            <w:r w:rsidRPr="00F7291F">
              <w:rPr>
                <w:rFonts w:hint="eastAsia"/>
              </w:rPr>
              <w:t>【知】字形を整え，楷書で書いている。</w:t>
            </w:r>
          </w:p>
          <w:p w14:paraId="72E7AB14" w14:textId="77777777" w:rsidR="00196AA3" w:rsidRPr="00F7291F" w:rsidRDefault="00BF50AA" w:rsidP="009A49BA">
            <w:pPr>
              <w:pStyle w:val="80-"/>
            </w:pPr>
            <w:r>
              <w:rPr>
                <w:rFonts w:hint="eastAsia"/>
              </w:rPr>
              <w:t>【知</w:t>
            </w:r>
            <w:r w:rsidR="00196AA3" w:rsidRPr="00F7291F">
              <w:rPr>
                <w:rFonts w:hint="eastAsia"/>
              </w:rPr>
              <w:t>】漢字の行書とそれに調和した仮名の書き方を理解して，読みやすく速く書いている。</w:t>
            </w:r>
          </w:p>
          <w:p w14:paraId="3C9B0511" w14:textId="77777777" w:rsidR="00196AA3" w:rsidRPr="00F7291F" w:rsidRDefault="00196AA3" w:rsidP="009A49BA">
            <w:pPr>
              <w:pStyle w:val="80-"/>
            </w:pPr>
            <w:r w:rsidRPr="00F7291F">
              <w:rPr>
                <w:rFonts w:hint="eastAsia"/>
              </w:rPr>
              <w:t>【態】積極的に(①)楷書の字形の整え方や行書とそれに調和した仮名の書き方を理解して(③)，今までの学習を生かしながら(②)書こうとしている(④)。</w:t>
            </w:r>
          </w:p>
        </w:tc>
      </w:tr>
      <w:tr w:rsidR="00196AA3" w:rsidRPr="00300B4E" w14:paraId="3945127E" w14:textId="77777777" w:rsidTr="000A30A5">
        <w:trPr>
          <w:cantSplit/>
          <w:trHeight w:val="601"/>
        </w:trPr>
        <w:tc>
          <w:tcPr>
            <w:tcW w:w="476" w:type="dxa"/>
            <w:tcMar>
              <w:left w:w="0" w:type="dxa"/>
              <w:right w:w="0" w:type="dxa"/>
            </w:tcMar>
          </w:tcPr>
          <w:p w14:paraId="7D67D828" w14:textId="77777777" w:rsidR="00196AA3" w:rsidRPr="00300B4E" w:rsidRDefault="00BF50AA" w:rsidP="00BF50AA">
            <w:pPr>
              <w:pStyle w:val="20-"/>
              <w:rPr>
                <w:color w:val="000000"/>
              </w:rPr>
            </w:pPr>
            <w:r w:rsidRPr="00300B4E">
              <w:rPr>
                <w:rFonts w:hint="eastAsia"/>
                <w:color w:val="000000"/>
              </w:rPr>
              <w:t>適宜</w:t>
            </w:r>
          </w:p>
        </w:tc>
        <w:tc>
          <w:tcPr>
            <w:tcW w:w="2381" w:type="dxa"/>
          </w:tcPr>
          <w:p w14:paraId="13DC5F36" w14:textId="77777777" w:rsidR="00196AA3" w:rsidRPr="00F7291F" w:rsidRDefault="00196AA3" w:rsidP="00E13B30">
            <w:pPr>
              <w:pStyle w:val="50-"/>
              <w:ind w:leftChars="-28" w:left="-42" w:firstLineChars="0" w:firstLine="0"/>
              <w:rPr>
                <w:rFonts w:ascii="ＭＳ ゴシック" w:eastAsia="ＭＳ ゴシック" w:hAnsi="ＭＳ ゴシック"/>
              </w:rPr>
            </w:pPr>
            <w:r w:rsidRPr="00F7291F">
              <w:rPr>
                <w:rFonts w:ascii="ＭＳ ゴシック" w:eastAsia="ＭＳ ゴシック" w:hAnsi="ＭＳ ゴシック" w:hint="eastAsia"/>
              </w:rPr>
              <w:t>書き初め（１～３年生）</w:t>
            </w:r>
          </w:p>
          <w:p w14:paraId="083D44A8" w14:textId="77777777" w:rsidR="00196AA3" w:rsidRPr="00F7291F" w:rsidRDefault="00196AA3" w:rsidP="00D97CB1">
            <w:pPr>
              <w:pStyle w:val="50-"/>
              <w:ind w:leftChars="-28" w:left="-42" w:firstLineChars="0" w:firstLine="0"/>
            </w:pPr>
            <w:r w:rsidRPr="00F7291F">
              <w:rPr>
                <w:rFonts w:ascii="ＭＳ ゴシック" w:eastAsia="ＭＳ ゴシック" w:hAnsi="ＭＳ ゴシック" w:hint="eastAsia"/>
              </w:rPr>
              <w:t xml:space="preserve"> </w:t>
            </w:r>
            <w:r w:rsidRPr="00F7291F">
              <w:rPr>
                <w:rFonts w:hint="eastAsia"/>
              </w:rPr>
              <w:t>(教科書</w:t>
            </w:r>
            <w:r w:rsidRPr="00F7291F">
              <w:t>P</w:t>
            </w:r>
            <w:r w:rsidRPr="00F7291F">
              <w:rPr>
                <w:rFonts w:hint="eastAsia"/>
              </w:rPr>
              <w:t>145</w:t>
            </w:r>
            <w:r w:rsidRPr="00F7291F">
              <w:t>-</w:t>
            </w:r>
            <w:r w:rsidRPr="00F7291F">
              <w:rPr>
                <w:rFonts w:hint="eastAsia"/>
              </w:rPr>
              <w:t>156)</w:t>
            </w:r>
          </w:p>
          <w:p w14:paraId="317F90B0" w14:textId="77777777" w:rsidR="00196AA3" w:rsidRPr="00F7291F" w:rsidRDefault="00196AA3" w:rsidP="00E13B30">
            <w:pPr>
              <w:pStyle w:val="50-"/>
              <w:ind w:leftChars="-28" w:left="99" w:hangingChars="94" w:hanging="141"/>
              <w:rPr>
                <w:rFonts w:ascii="ＭＳ ゴシック" w:eastAsia="ＭＳ ゴシック" w:hAnsi="ＭＳ ゴシック"/>
              </w:rPr>
            </w:pPr>
            <w:r w:rsidRPr="00F7291F">
              <w:rPr>
                <w:rFonts w:hint="eastAsia"/>
              </w:rPr>
              <w:t>◎今までに学習した知識・技能を生かして書</w:t>
            </w:r>
            <w:r w:rsidR="00BF50AA">
              <w:rPr>
                <w:rFonts w:hint="eastAsia"/>
              </w:rPr>
              <w:t>き</w:t>
            </w:r>
            <w:r w:rsidRPr="00F7291F">
              <w:rPr>
                <w:rFonts w:hint="eastAsia"/>
              </w:rPr>
              <w:t>初めを書くことができる。</w:t>
            </w:r>
            <w:r w:rsidRPr="00F7291F">
              <w:rPr>
                <w:spacing w:val="-1"/>
              </w:rPr>
              <w:t>［１年</w:t>
            </w:r>
            <w:r w:rsidR="00071112" w:rsidRPr="00F7291F">
              <w:rPr>
                <w:rFonts w:hint="eastAsia"/>
                <w:spacing w:val="-1"/>
              </w:rPr>
              <w:t>/</w:t>
            </w:r>
            <w:r w:rsidRPr="00F7291F">
              <w:rPr>
                <w:spacing w:val="-1"/>
              </w:rPr>
              <w:t>知技(3)エ(ア)・(イ)，(1)イ］［２年</w:t>
            </w:r>
            <w:r w:rsidR="00071112" w:rsidRPr="00F7291F">
              <w:rPr>
                <w:rFonts w:hint="eastAsia"/>
                <w:spacing w:val="-1"/>
              </w:rPr>
              <w:t>/</w:t>
            </w:r>
            <w:r w:rsidRPr="00F7291F">
              <w:rPr>
                <w:spacing w:val="-1"/>
              </w:rPr>
              <w:t>知技(3)ウ(ア)・(イ)，(1)</w:t>
            </w:r>
            <w:r w:rsidR="00071112" w:rsidRPr="00F7291F">
              <w:rPr>
                <w:spacing w:val="-1"/>
              </w:rPr>
              <w:t>ウ］［３年</w:t>
            </w:r>
            <w:r w:rsidR="00071112" w:rsidRPr="00F7291F">
              <w:rPr>
                <w:rFonts w:hint="eastAsia"/>
                <w:spacing w:val="-1"/>
              </w:rPr>
              <w:t>/</w:t>
            </w:r>
            <w:r w:rsidRPr="00F7291F">
              <w:rPr>
                <w:spacing w:val="-1"/>
              </w:rPr>
              <w:t>知技(3)エ(ア)，(1)ア］</w:t>
            </w:r>
          </w:p>
        </w:tc>
        <w:tc>
          <w:tcPr>
            <w:tcW w:w="476" w:type="dxa"/>
            <w:tcMar>
              <w:left w:w="0" w:type="dxa"/>
              <w:right w:w="0" w:type="dxa"/>
            </w:tcMar>
          </w:tcPr>
          <w:p w14:paraId="05DE777F" w14:textId="77777777" w:rsidR="00196AA3" w:rsidRPr="00F7291F" w:rsidRDefault="00196AA3">
            <w:pPr>
              <w:pStyle w:val="60-"/>
              <w:rPr>
                <w:rFonts w:ascii="ＭＳ ゴシック" w:eastAsia="ＭＳ ゴシック" w:hAnsi="ＭＳ ゴシック"/>
              </w:rPr>
            </w:pPr>
            <w:r w:rsidRPr="00F7291F">
              <w:rPr>
                <w:rFonts w:ascii="ＭＳ ゴシック" w:eastAsia="ＭＳ ゴシック" w:hAnsi="ＭＳ ゴシック" w:hint="eastAsia"/>
              </w:rPr>
              <w:t>適宜</w:t>
            </w:r>
          </w:p>
        </w:tc>
        <w:tc>
          <w:tcPr>
            <w:tcW w:w="3742" w:type="dxa"/>
          </w:tcPr>
          <w:p w14:paraId="429B0885" w14:textId="77777777" w:rsidR="00196AA3" w:rsidRPr="00F7291F" w:rsidRDefault="00196AA3" w:rsidP="00196AA3">
            <w:pPr>
              <w:pStyle w:val="70-"/>
              <w:ind w:leftChars="-50" w:left="146" w:firstLineChars="0" w:hanging="221"/>
              <w:rPr>
                <w:rFonts w:ascii="ＭＳ ゴシック" w:eastAsia="ＭＳ ゴシック" w:hAnsi="ＭＳ ゴシック"/>
              </w:rPr>
            </w:pPr>
            <w:r w:rsidRPr="00F7291F">
              <w:rPr>
                <w:rFonts w:ascii="ＭＳ ゴシック" w:eastAsia="ＭＳ ゴシック" w:hAnsi="ＭＳ ゴシック" w:hint="eastAsia"/>
              </w:rPr>
              <w:t>【書き初め】</w:t>
            </w:r>
          </w:p>
          <w:p w14:paraId="50A2B7CC" w14:textId="77777777" w:rsidR="00196AA3" w:rsidRPr="00F7291F" w:rsidRDefault="00196AA3" w:rsidP="00196AA3">
            <w:pPr>
              <w:pStyle w:val="50-"/>
              <w:ind w:left="219" w:hangingChars="146" w:hanging="219"/>
            </w:pPr>
            <w:r w:rsidRPr="00F7291F">
              <w:rPr>
                <w:rFonts w:ascii="ＭＳ ゴシック" w:eastAsia="ＭＳ ゴシック" w:hAnsi="ＭＳ ゴシック" w:hint="eastAsia"/>
              </w:rPr>
              <w:t xml:space="preserve">１ </w:t>
            </w:r>
            <w:r w:rsidRPr="00F7291F">
              <w:rPr>
                <w:rFonts w:hint="eastAsia"/>
              </w:rPr>
              <w:t>教科書P100-101を見て，各学年のその段階までに学習したことを振り返り，その生かし方を考えて，毛筆で「不言実行」「新たな目標」「旅立ちの春」などを書く。</w:t>
            </w:r>
          </w:p>
          <w:p w14:paraId="0D71F304" w14:textId="77777777" w:rsidR="00196AA3" w:rsidRPr="00F7291F" w:rsidRDefault="00196AA3" w:rsidP="00D97CB1">
            <w:pPr>
              <w:pStyle w:val="70-"/>
              <w:ind w:left="220" w:firstLineChars="0" w:hanging="220"/>
              <w:rPr>
                <w:rFonts w:ascii="ＭＳ ゴシック" w:eastAsia="ＭＳ ゴシック" w:hAnsi="ＭＳ ゴシック"/>
              </w:rPr>
            </w:pPr>
          </w:p>
        </w:tc>
        <w:tc>
          <w:tcPr>
            <w:tcW w:w="3289" w:type="dxa"/>
            <w:tcMar>
              <w:left w:w="136" w:type="dxa"/>
              <w:right w:w="136" w:type="dxa"/>
            </w:tcMar>
          </w:tcPr>
          <w:p w14:paraId="67849520" w14:textId="77777777" w:rsidR="00196AA3" w:rsidRPr="00F7291F" w:rsidRDefault="00196AA3" w:rsidP="00D97CB1">
            <w:pPr>
              <w:pStyle w:val="80-"/>
            </w:pPr>
            <w:r w:rsidRPr="00F7291F">
              <w:rPr>
                <w:rFonts w:hint="eastAsia"/>
              </w:rPr>
              <w:t>【知】今までに学習した知識・技能を生かして書いている。</w:t>
            </w:r>
          </w:p>
          <w:p w14:paraId="6459E110" w14:textId="77777777" w:rsidR="00196AA3" w:rsidRPr="00F7291F" w:rsidRDefault="00196AA3" w:rsidP="00D97CB1">
            <w:pPr>
              <w:pStyle w:val="80-"/>
            </w:pPr>
            <w:r w:rsidRPr="00F7291F">
              <w:rPr>
                <w:rFonts w:hint="eastAsia"/>
              </w:rPr>
              <w:t>【思】（書き初めを書くなかで，今までに学習した知識・技能の生かし方を考えている。）</w:t>
            </w:r>
          </w:p>
          <w:p w14:paraId="671C06FD" w14:textId="77777777" w:rsidR="00196AA3" w:rsidRPr="00F7291F" w:rsidRDefault="00196AA3" w:rsidP="00407472">
            <w:pPr>
              <w:pStyle w:val="80-"/>
            </w:pPr>
            <w:r w:rsidRPr="00F7291F">
              <w:rPr>
                <w:rFonts w:hint="eastAsia"/>
              </w:rPr>
              <w:t>【態】積極的に(①)習得した知識・技能を振り返り(③)，今までの学習を生かして(②)書き初めを書こうとしている</w:t>
            </w:r>
            <w:r w:rsidR="000D778F" w:rsidRPr="00F7291F">
              <w:rPr>
                <w:rFonts w:hint="eastAsia"/>
              </w:rPr>
              <w:t>(④)</w:t>
            </w:r>
            <w:r w:rsidRPr="00F7291F">
              <w:rPr>
                <w:rFonts w:hint="eastAsia"/>
              </w:rPr>
              <w:t>。</w:t>
            </w:r>
          </w:p>
        </w:tc>
      </w:tr>
    </w:tbl>
    <w:p w14:paraId="29E34BE8" w14:textId="77777777" w:rsidR="009E5728" w:rsidRPr="00300B4E" w:rsidRDefault="009E5728">
      <w:pPr>
        <w:pStyle w:val="00-"/>
        <w:rPr>
          <w:color w:val="000000"/>
        </w:rPr>
      </w:pPr>
    </w:p>
    <w:sectPr w:rsidR="009E5728" w:rsidRPr="00300B4E">
      <w:headerReference w:type="default" r:id="rId8"/>
      <w:footerReference w:type="default" r:id="rId9"/>
      <w:headerReference w:type="first" r:id="rId10"/>
      <w:footerReference w:type="first" r:id="rId11"/>
      <w:pgSz w:w="11906" w:h="16838" w:code="9"/>
      <w:pgMar w:top="1304" w:right="777" w:bottom="680" w:left="777" w:header="510" w:footer="284" w:gutter="0"/>
      <w:pgNumType w:start="15"/>
      <w:cols w:space="425"/>
      <w:titlePg/>
      <w:docGrid w:type="lines" w:linePitch="2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6067AA" w14:textId="77777777" w:rsidR="007643A6" w:rsidRDefault="007643A6">
      <w:r>
        <w:separator/>
      </w:r>
    </w:p>
  </w:endnote>
  <w:endnote w:type="continuationSeparator" w:id="0">
    <w:p w14:paraId="063B067F" w14:textId="77777777" w:rsidR="007643A6" w:rsidRDefault="00764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20149" w14:textId="77777777" w:rsidR="009E5728" w:rsidRDefault="009E5728">
    <w:pPr>
      <w:pStyle w:val="a5"/>
      <w:jc w:val="center"/>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72CC0" w14:textId="77777777" w:rsidR="009E5728" w:rsidRDefault="009E5728">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F776DD" w14:textId="77777777" w:rsidR="007643A6" w:rsidRDefault="007643A6">
      <w:r>
        <w:separator/>
      </w:r>
    </w:p>
  </w:footnote>
  <w:footnote w:type="continuationSeparator" w:id="0">
    <w:p w14:paraId="20A6445E" w14:textId="77777777" w:rsidR="007643A6" w:rsidRDefault="007643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C6F6A" w14:textId="77777777" w:rsidR="009E5728" w:rsidRDefault="009E5728">
    <w:pPr>
      <w:pStyle w:val="05-"/>
    </w:pPr>
    <w:r>
      <w:rPr>
        <w:rFonts w:hint="eastAsia"/>
      </w:rPr>
      <w:t xml:space="preserve">　　</w:t>
    </w:r>
  </w:p>
  <w:tbl>
    <w:tblPr>
      <w:tblW w:w="0" w:type="auto"/>
      <w:jc w:val="center"/>
      <w:tblBorders>
        <w:insideH w:val="single" w:sz="4" w:space="0" w:color="FFFFFF"/>
        <w:insideV w:val="single" w:sz="4" w:space="0" w:color="FFFFFF"/>
      </w:tblBorders>
      <w:shd w:val="clear" w:color="auto" w:fill="4C4C4C"/>
      <w:tblCellMar>
        <w:left w:w="136" w:type="dxa"/>
        <w:right w:w="136" w:type="dxa"/>
      </w:tblCellMar>
      <w:tblLook w:val="0000" w:firstRow="0" w:lastRow="0" w:firstColumn="0" w:lastColumn="0" w:noHBand="0" w:noVBand="0"/>
    </w:tblPr>
    <w:tblGrid>
      <w:gridCol w:w="476"/>
      <w:gridCol w:w="2381"/>
      <w:gridCol w:w="476"/>
      <w:gridCol w:w="3742"/>
      <w:gridCol w:w="3289"/>
    </w:tblGrid>
    <w:tr w:rsidR="009E5728" w14:paraId="71721224" w14:textId="77777777">
      <w:trPr>
        <w:cantSplit/>
        <w:trHeight w:hRule="exact" w:val="383"/>
        <w:jc w:val="center"/>
      </w:trPr>
      <w:tc>
        <w:tcPr>
          <w:tcW w:w="476" w:type="dxa"/>
          <w:tcBorders>
            <w:bottom w:val="single" w:sz="2" w:space="0" w:color="auto"/>
          </w:tcBorders>
          <w:shd w:val="clear" w:color="auto" w:fill="4C4C4C"/>
          <w:tcMar>
            <w:left w:w="0" w:type="dxa"/>
            <w:right w:w="0" w:type="dxa"/>
          </w:tcMar>
          <w:vAlign w:val="center"/>
        </w:tcPr>
        <w:p w14:paraId="2D5B0C5A" w14:textId="77777777" w:rsidR="009E5728" w:rsidRDefault="009E5728">
          <w:pPr>
            <w:pStyle w:val="10-"/>
          </w:pPr>
          <w:r>
            <w:rPr>
              <w:rFonts w:hint="eastAsia"/>
            </w:rPr>
            <w:t>月</w:t>
          </w:r>
        </w:p>
      </w:tc>
      <w:tc>
        <w:tcPr>
          <w:tcW w:w="2381" w:type="dxa"/>
          <w:tcBorders>
            <w:bottom w:val="single" w:sz="2" w:space="0" w:color="auto"/>
          </w:tcBorders>
          <w:shd w:val="clear" w:color="auto" w:fill="4C4C4C"/>
          <w:vAlign w:val="center"/>
        </w:tcPr>
        <w:p w14:paraId="18F5A02E" w14:textId="77777777" w:rsidR="009E5728" w:rsidRDefault="009E5728">
          <w:pPr>
            <w:pStyle w:val="10-"/>
          </w:pPr>
          <w:r>
            <w:rPr>
              <w:rFonts w:hint="eastAsia"/>
            </w:rPr>
            <w:t>単元名・教材名・指導目標</w:t>
          </w:r>
        </w:p>
      </w:tc>
      <w:tc>
        <w:tcPr>
          <w:tcW w:w="476" w:type="dxa"/>
          <w:tcBorders>
            <w:bottom w:val="single" w:sz="2" w:space="0" w:color="auto"/>
          </w:tcBorders>
          <w:shd w:val="clear" w:color="auto" w:fill="4C4C4C"/>
          <w:tcMar>
            <w:left w:w="0" w:type="dxa"/>
            <w:right w:w="0" w:type="dxa"/>
          </w:tcMar>
          <w:vAlign w:val="center"/>
        </w:tcPr>
        <w:p w14:paraId="220EC321" w14:textId="77777777" w:rsidR="009E5728" w:rsidRDefault="009E5728">
          <w:pPr>
            <w:pStyle w:val="10-"/>
          </w:pPr>
          <w:r>
            <w:rPr>
              <w:rFonts w:hint="eastAsia"/>
            </w:rPr>
            <w:t>時数</w:t>
          </w:r>
        </w:p>
      </w:tc>
      <w:tc>
        <w:tcPr>
          <w:tcW w:w="3742" w:type="dxa"/>
          <w:tcBorders>
            <w:bottom w:val="single" w:sz="2" w:space="0" w:color="auto"/>
          </w:tcBorders>
          <w:shd w:val="clear" w:color="auto" w:fill="4C4C4C"/>
          <w:vAlign w:val="center"/>
        </w:tcPr>
        <w:p w14:paraId="2B60883B" w14:textId="77777777" w:rsidR="009E5728" w:rsidRDefault="009E5728">
          <w:pPr>
            <w:pStyle w:val="10-"/>
          </w:pPr>
          <w:r>
            <w:rPr>
              <w:rFonts w:hint="eastAsia"/>
            </w:rPr>
            <w:t>学習活動</w:t>
          </w:r>
        </w:p>
      </w:tc>
      <w:tc>
        <w:tcPr>
          <w:tcW w:w="3289" w:type="dxa"/>
          <w:tcBorders>
            <w:bottom w:val="single" w:sz="2" w:space="0" w:color="auto"/>
          </w:tcBorders>
          <w:shd w:val="clear" w:color="auto" w:fill="4C4C4C"/>
          <w:vAlign w:val="center"/>
        </w:tcPr>
        <w:p w14:paraId="3156FE99" w14:textId="77777777" w:rsidR="009E5728" w:rsidRDefault="009E5728">
          <w:pPr>
            <w:pStyle w:val="10-"/>
          </w:pPr>
          <w:r>
            <w:rPr>
              <w:rFonts w:hint="eastAsia"/>
            </w:rPr>
            <w:t>評価規準</w:t>
          </w:r>
        </w:p>
      </w:tc>
    </w:tr>
    <w:tr w:rsidR="009E5728" w14:paraId="44B638E4" w14:textId="77777777">
      <w:trPr>
        <w:cantSplit/>
        <w:trHeight w:hRule="exact" w:val="14"/>
        <w:jc w:val="center"/>
      </w:trPr>
      <w:tc>
        <w:tcPr>
          <w:tcW w:w="476" w:type="dxa"/>
          <w:tcBorders>
            <w:top w:val="single" w:sz="2" w:space="0" w:color="auto"/>
          </w:tcBorders>
          <w:shd w:val="clear" w:color="auto" w:fill="4C4C4C"/>
          <w:tcMar>
            <w:left w:w="0" w:type="dxa"/>
            <w:right w:w="0" w:type="dxa"/>
          </w:tcMar>
          <w:vAlign w:val="center"/>
        </w:tcPr>
        <w:p w14:paraId="402ED1C2" w14:textId="77777777" w:rsidR="009E5728" w:rsidRDefault="009E5728">
          <w:pPr>
            <w:pStyle w:val="10-"/>
          </w:pPr>
        </w:p>
      </w:tc>
      <w:tc>
        <w:tcPr>
          <w:tcW w:w="2381" w:type="dxa"/>
          <w:tcBorders>
            <w:top w:val="single" w:sz="2" w:space="0" w:color="auto"/>
          </w:tcBorders>
          <w:shd w:val="clear" w:color="auto" w:fill="4C4C4C"/>
          <w:vAlign w:val="center"/>
        </w:tcPr>
        <w:p w14:paraId="5F31E1DB" w14:textId="77777777" w:rsidR="009E5728" w:rsidRDefault="009E5728">
          <w:pPr>
            <w:pStyle w:val="10-"/>
          </w:pPr>
        </w:p>
      </w:tc>
      <w:tc>
        <w:tcPr>
          <w:tcW w:w="476" w:type="dxa"/>
          <w:tcBorders>
            <w:top w:val="single" w:sz="2" w:space="0" w:color="auto"/>
          </w:tcBorders>
          <w:shd w:val="clear" w:color="auto" w:fill="4C4C4C"/>
          <w:tcMar>
            <w:left w:w="0" w:type="dxa"/>
            <w:right w:w="0" w:type="dxa"/>
          </w:tcMar>
          <w:vAlign w:val="center"/>
        </w:tcPr>
        <w:p w14:paraId="17B27B5B" w14:textId="77777777" w:rsidR="009E5728" w:rsidRDefault="009E5728">
          <w:pPr>
            <w:pStyle w:val="10-"/>
          </w:pPr>
        </w:p>
      </w:tc>
      <w:tc>
        <w:tcPr>
          <w:tcW w:w="3742" w:type="dxa"/>
          <w:tcBorders>
            <w:top w:val="single" w:sz="2" w:space="0" w:color="auto"/>
          </w:tcBorders>
          <w:shd w:val="clear" w:color="auto" w:fill="4C4C4C"/>
          <w:vAlign w:val="center"/>
        </w:tcPr>
        <w:p w14:paraId="35332202" w14:textId="77777777" w:rsidR="009E5728" w:rsidRDefault="009E5728">
          <w:pPr>
            <w:pStyle w:val="10-"/>
          </w:pPr>
        </w:p>
      </w:tc>
      <w:tc>
        <w:tcPr>
          <w:tcW w:w="3289" w:type="dxa"/>
          <w:tcBorders>
            <w:top w:val="single" w:sz="2" w:space="0" w:color="auto"/>
          </w:tcBorders>
          <w:shd w:val="clear" w:color="auto" w:fill="4C4C4C"/>
          <w:vAlign w:val="center"/>
        </w:tcPr>
        <w:p w14:paraId="05AC794D" w14:textId="77777777" w:rsidR="009E5728" w:rsidRDefault="009E5728">
          <w:pPr>
            <w:pStyle w:val="10-"/>
          </w:pPr>
        </w:p>
      </w:tc>
    </w:tr>
  </w:tbl>
  <w:p w14:paraId="1DB16C54" w14:textId="77777777" w:rsidR="009E5728" w:rsidRDefault="009E5728">
    <w:pPr>
      <w:pStyle w:val="00-"/>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9976D" w14:textId="77777777" w:rsidR="009E5728" w:rsidRDefault="004B5651">
    <w:pPr>
      <w:pStyle w:val="05-"/>
      <w:rPr>
        <w:sz w:val="24"/>
      </w:rPr>
    </w:pPr>
    <w:r>
      <w:rPr>
        <w:rFonts w:hint="eastAsia"/>
        <w:sz w:val="24"/>
      </w:rPr>
      <w:t>年間指導計画　巻末</w:t>
    </w:r>
  </w:p>
  <w:tbl>
    <w:tblPr>
      <w:tblW w:w="0" w:type="auto"/>
      <w:jc w:val="center"/>
      <w:tblBorders>
        <w:left w:val="single" w:sz="2" w:space="0" w:color="FFFFFF"/>
        <w:insideH w:val="single" w:sz="4" w:space="0" w:color="FFFFFF"/>
        <w:insideV w:val="single" w:sz="4" w:space="0" w:color="FFFFFF"/>
      </w:tblBorders>
      <w:shd w:val="clear" w:color="auto" w:fill="4C4C4C"/>
      <w:tblCellMar>
        <w:left w:w="136" w:type="dxa"/>
        <w:right w:w="136" w:type="dxa"/>
      </w:tblCellMar>
      <w:tblLook w:val="0000" w:firstRow="0" w:lastRow="0" w:firstColumn="0" w:lastColumn="0" w:noHBand="0" w:noVBand="0"/>
    </w:tblPr>
    <w:tblGrid>
      <w:gridCol w:w="476"/>
      <w:gridCol w:w="2381"/>
      <w:gridCol w:w="476"/>
      <w:gridCol w:w="3742"/>
      <w:gridCol w:w="3289"/>
    </w:tblGrid>
    <w:tr w:rsidR="009E5728" w14:paraId="28CC4842" w14:textId="77777777">
      <w:trPr>
        <w:cantSplit/>
        <w:trHeight w:hRule="exact" w:val="397"/>
        <w:jc w:val="center"/>
      </w:trPr>
      <w:tc>
        <w:tcPr>
          <w:tcW w:w="476" w:type="dxa"/>
          <w:tcBorders>
            <w:top w:val="nil"/>
            <w:left w:val="single" w:sz="6" w:space="0" w:color="FFFFFF"/>
            <w:bottom w:val="nil"/>
          </w:tcBorders>
          <w:shd w:val="clear" w:color="auto" w:fill="4C4C4C"/>
          <w:tcMar>
            <w:left w:w="0" w:type="dxa"/>
            <w:right w:w="0" w:type="dxa"/>
          </w:tcMar>
          <w:vAlign w:val="center"/>
        </w:tcPr>
        <w:p w14:paraId="1D52F2C3" w14:textId="77777777" w:rsidR="009E5728" w:rsidRDefault="009E5728">
          <w:pPr>
            <w:pStyle w:val="10-"/>
          </w:pPr>
          <w:r>
            <w:rPr>
              <w:rFonts w:hint="eastAsia"/>
            </w:rPr>
            <w:t>月</w:t>
          </w:r>
        </w:p>
      </w:tc>
      <w:tc>
        <w:tcPr>
          <w:tcW w:w="2381" w:type="dxa"/>
          <w:shd w:val="clear" w:color="auto" w:fill="4C4C4C"/>
          <w:vAlign w:val="center"/>
        </w:tcPr>
        <w:p w14:paraId="1237E53B" w14:textId="77777777" w:rsidR="009E5728" w:rsidRDefault="009E5728">
          <w:pPr>
            <w:pStyle w:val="10-"/>
          </w:pPr>
          <w:r>
            <w:rPr>
              <w:rFonts w:hint="eastAsia"/>
            </w:rPr>
            <w:t>単元名・教材名・指導目標</w:t>
          </w:r>
        </w:p>
      </w:tc>
      <w:tc>
        <w:tcPr>
          <w:tcW w:w="476" w:type="dxa"/>
          <w:shd w:val="clear" w:color="auto" w:fill="4C4C4C"/>
          <w:tcMar>
            <w:left w:w="0" w:type="dxa"/>
            <w:right w:w="0" w:type="dxa"/>
          </w:tcMar>
          <w:vAlign w:val="center"/>
        </w:tcPr>
        <w:p w14:paraId="0561B95E" w14:textId="77777777" w:rsidR="009E5728" w:rsidRDefault="009E5728">
          <w:pPr>
            <w:pStyle w:val="10-"/>
          </w:pPr>
          <w:r>
            <w:rPr>
              <w:rFonts w:hint="eastAsia"/>
            </w:rPr>
            <w:t>時数</w:t>
          </w:r>
        </w:p>
      </w:tc>
      <w:tc>
        <w:tcPr>
          <w:tcW w:w="3742" w:type="dxa"/>
          <w:shd w:val="clear" w:color="auto" w:fill="4C4C4C"/>
          <w:vAlign w:val="center"/>
        </w:tcPr>
        <w:p w14:paraId="1110EFB7" w14:textId="77777777" w:rsidR="009E5728" w:rsidRDefault="009E5728">
          <w:pPr>
            <w:pStyle w:val="10-"/>
          </w:pPr>
          <w:r>
            <w:rPr>
              <w:rFonts w:hint="eastAsia"/>
            </w:rPr>
            <w:t>学習活動</w:t>
          </w:r>
        </w:p>
      </w:tc>
      <w:tc>
        <w:tcPr>
          <w:tcW w:w="3289" w:type="dxa"/>
          <w:tcBorders>
            <w:top w:val="nil"/>
            <w:bottom w:val="nil"/>
          </w:tcBorders>
          <w:shd w:val="clear" w:color="auto" w:fill="4C4C4C"/>
          <w:vAlign w:val="center"/>
        </w:tcPr>
        <w:p w14:paraId="51C90B88" w14:textId="77777777" w:rsidR="009E5728" w:rsidRDefault="009E5728">
          <w:pPr>
            <w:pStyle w:val="10-"/>
          </w:pPr>
          <w:r>
            <w:rPr>
              <w:rFonts w:hint="eastAsia"/>
            </w:rPr>
            <w:t>評価規準</w:t>
          </w:r>
        </w:p>
      </w:tc>
    </w:tr>
  </w:tbl>
  <w:p w14:paraId="3FFCDC60" w14:textId="77777777" w:rsidR="009E5728" w:rsidRDefault="009E5728">
    <w:pPr>
      <w:pStyle w:val="00-"/>
      <w:spacing w:line="2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7C1B8E"/>
    <w:multiLevelType w:val="hybridMultilevel"/>
    <w:tmpl w:val="D25C9D4C"/>
    <w:lvl w:ilvl="0" w:tplc="C2025B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E91AAE"/>
    <w:multiLevelType w:val="hybridMultilevel"/>
    <w:tmpl w:val="A2C03FA4"/>
    <w:lvl w:ilvl="0" w:tplc="817E33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D702611"/>
    <w:multiLevelType w:val="hybridMultilevel"/>
    <w:tmpl w:val="3C9A57A2"/>
    <w:lvl w:ilvl="0" w:tplc="0C92A7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9742B91"/>
    <w:multiLevelType w:val="hybridMultilevel"/>
    <w:tmpl w:val="30020228"/>
    <w:lvl w:ilvl="0" w:tplc="E3D4CC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VerticalSpacing w:val="13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48A2"/>
    <w:rsid w:val="00000144"/>
    <w:rsid w:val="00071112"/>
    <w:rsid w:val="000A30A5"/>
    <w:rsid w:val="000A7C4F"/>
    <w:rsid w:val="000D778F"/>
    <w:rsid w:val="000F04C5"/>
    <w:rsid w:val="000F40B3"/>
    <w:rsid w:val="0014254A"/>
    <w:rsid w:val="00194C72"/>
    <w:rsid w:val="00196AA3"/>
    <w:rsid w:val="001B116F"/>
    <w:rsid w:val="00270797"/>
    <w:rsid w:val="002A1AAD"/>
    <w:rsid w:val="002B0512"/>
    <w:rsid w:val="002B1894"/>
    <w:rsid w:val="002E6292"/>
    <w:rsid w:val="00300B4E"/>
    <w:rsid w:val="00356FFD"/>
    <w:rsid w:val="00407472"/>
    <w:rsid w:val="004B5651"/>
    <w:rsid w:val="004B7382"/>
    <w:rsid w:val="004C2B20"/>
    <w:rsid w:val="004E7B65"/>
    <w:rsid w:val="00522E08"/>
    <w:rsid w:val="00573374"/>
    <w:rsid w:val="005769BB"/>
    <w:rsid w:val="0058596D"/>
    <w:rsid w:val="00604645"/>
    <w:rsid w:val="00604ED7"/>
    <w:rsid w:val="00610808"/>
    <w:rsid w:val="0061281A"/>
    <w:rsid w:val="0063566A"/>
    <w:rsid w:val="00652A30"/>
    <w:rsid w:val="006674C3"/>
    <w:rsid w:val="006B6955"/>
    <w:rsid w:val="0072094B"/>
    <w:rsid w:val="00736B74"/>
    <w:rsid w:val="00761D54"/>
    <w:rsid w:val="007643A6"/>
    <w:rsid w:val="00766CF0"/>
    <w:rsid w:val="00830401"/>
    <w:rsid w:val="00831CE4"/>
    <w:rsid w:val="008547B6"/>
    <w:rsid w:val="008B2449"/>
    <w:rsid w:val="008C25A0"/>
    <w:rsid w:val="00930CB1"/>
    <w:rsid w:val="009852E1"/>
    <w:rsid w:val="00993587"/>
    <w:rsid w:val="009A2602"/>
    <w:rsid w:val="009A49BA"/>
    <w:rsid w:val="009C00DC"/>
    <w:rsid w:val="009D57F3"/>
    <w:rsid w:val="009E0540"/>
    <w:rsid w:val="009E5728"/>
    <w:rsid w:val="00A17EF4"/>
    <w:rsid w:val="00A240AC"/>
    <w:rsid w:val="00A973EC"/>
    <w:rsid w:val="00AA62CB"/>
    <w:rsid w:val="00AC0589"/>
    <w:rsid w:val="00B14944"/>
    <w:rsid w:val="00B56B46"/>
    <w:rsid w:val="00BF50AA"/>
    <w:rsid w:val="00C3655E"/>
    <w:rsid w:val="00CF47F0"/>
    <w:rsid w:val="00D143FF"/>
    <w:rsid w:val="00D14B5F"/>
    <w:rsid w:val="00D97CB1"/>
    <w:rsid w:val="00E13B30"/>
    <w:rsid w:val="00E20D61"/>
    <w:rsid w:val="00E262C2"/>
    <w:rsid w:val="00E667AD"/>
    <w:rsid w:val="00EA6B34"/>
    <w:rsid w:val="00ED5B2D"/>
    <w:rsid w:val="00F70F25"/>
    <w:rsid w:val="00F7291F"/>
    <w:rsid w:val="00FA2F75"/>
    <w:rsid w:val="00FB176A"/>
    <w:rsid w:val="00FB6558"/>
    <w:rsid w:val="00FC21A6"/>
    <w:rsid w:val="00FD48A2"/>
    <w:rsid w:val="00FF173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39DB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ＭＳ 明朝"/>
      <w:kern w:val="2"/>
      <w:sz w:val="15"/>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character" w:customStyle="1" w:styleId="a4">
    <w:name w:val="ヘッダー (文字)"/>
    <w:link w:val="a3"/>
    <w:semiHidden/>
    <w:rsid w:val="00356FFD"/>
    <w:rPr>
      <w:rFonts w:ascii="ＭＳ 明朝" w:hAnsi="ＭＳ 明朝"/>
      <w:kern w:val="2"/>
      <w:sz w:val="15"/>
      <w:szCs w:val="24"/>
    </w:rPr>
  </w:style>
  <w:style w:type="paragraph" w:customStyle="1" w:styleId="20-">
    <w:name w:val="20-月"/>
    <w:basedOn w:val="00-"/>
    <w:pPr>
      <w:jc w:val="center"/>
      <w:textAlignment w:val="center"/>
    </w:pPr>
    <w:rPr>
      <w:rFonts w:ascii="ＭＳ ゴシック" w:eastAsia="ＭＳ ゴシック" w:hAnsi="ＭＳ ゴシック"/>
    </w:rPr>
  </w:style>
  <w:style w:type="paragraph" w:customStyle="1" w:styleId="30-">
    <w:name w:val="30-単元名"/>
    <w:basedOn w:val="a"/>
    <w:pPr>
      <w:spacing w:line="260" w:lineRule="exact"/>
      <w:textAlignment w:val="center"/>
    </w:pPr>
    <w:rPr>
      <w:rFonts w:ascii="ＭＳ ゴシック" w:eastAsia="ＭＳ ゴシック"/>
    </w:rPr>
  </w:style>
  <w:style w:type="paragraph" w:customStyle="1" w:styleId="40-">
    <w:name w:val="40-教材名"/>
    <w:basedOn w:val="00-"/>
    <w:pPr>
      <w:textAlignment w:val="center"/>
    </w:pPr>
    <w:rPr>
      <w:rFonts w:ascii="ＭＳ ゴシック" w:eastAsia="ＭＳ ゴシック"/>
    </w:rPr>
  </w:style>
  <w:style w:type="paragraph" w:customStyle="1" w:styleId="60-">
    <w:name w:val="60-時数"/>
    <w:basedOn w:val="00-"/>
    <w:pPr>
      <w:jc w:val="center"/>
      <w:textAlignment w:val="center"/>
    </w:pPr>
  </w:style>
  <w:style w:type="paragraph" w:customStyle="1" w:styleId="50-">
    <w:name w:val="50-指導目標◎行"/>
    <w:basedOn w:val="00-"/>
    <w:pPr>
      <w:ind w:left="100" w:hangingChars="100" w:hanging="100"/>
      <w:textAlignment w:val="center"/>
    </w:pPr>
  </w:style>
  <w:style w:type="paragraph" w:customStyle="1" w:styleId="00-">
    <w:name w:val="00-基本スタイル"/>
    <w:basedOn w:val="a"/>
    <w:pPr>
      <w:spacing w:line="260" w:lineRule="exact"/>
    </w:pPr>
  </w:style>
  <w:style w:type="paragraph" w:customStyle="1" w:styleId="10-">
    <w:name w:val="10-表タイトル白文字"/>
    <w:basedOn w:val="00-"/>
    <w:pPr>
      <w:jc w:val="center"/>
      <w:textAlignment w:val="center"/>
    </w:pPr>
    <w:rPr>
      <w:rFonts w:ascii="ＭＳ ゴシック" w:eastAsia="ＭＳ ゴシック"/>
      <w:color w:val="FFFFFF"/>
    </w:rPr>
  </w:style>
  <w:style w:type="paragraph" w:customStyle="1" w:styleId="70-">
    <w:name w:val="70-学習活動①行"/>
    <w:basedOn w:val="00-"/>
    <w:pPr>
      <w:ind w:left="100" w:hangingChars="100" w:hanging="100"/>
      <w:textAlignment w:val="center"/>
    </w:pPr>
  </w:style>
  <w:style w:type="paragraph" w:customStyle="1" w:styleId="80-">
    <w:name w:val="80-評価基準【 】行"/>
    <w:basedOn w:val="00-"/>
    <w:pPr>
      <w:ind w:leftChars="-30" w:left="405" w:rightChars="40" w:right="60" w:hangingChars="300" w:hanging="450"/>
      <w:textAlignment w:val="center"/>
    </w:pPr>
  </w:style>
  <w:style w:type="paragraph" w:customStyle="1" w:styleId="05-">
    <w:name w:val="05-表前学年みだし"/>
    <w:basedOn w:val="00-"/>
    <w:pPr>
      <w:spacing w:after="18" w:line="360" w:lineRule="exact"/>
    </w:pPr>
    <w:rPr>
      <w:rFonts w:ascii="ＭＳ ゴシック" w:eastAsia="ＭＳ ゴシック"/>
      <w:sz w:val="36"/>
    </w:rPr>
  </w:style>
  <w:style w:type="paragraph" w:customStyle="1" w:styleId="85-">
    <w:name w:val="85-評価基準 ・ 行"/>
    <w:basedOn w:val="00-"/>
    <w:pPr>
      <w:ind w:left="108" w:rightChars="30" w:right="45" w:hanging="153"/>
    </w:pPr>
    <w:rPr>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1026284">
      <w:bodyDiv w:val="1"/>
      <w:marLeft w:val="0"/>
      <w:marRight w:val="0"/>
      <w:marTop w:val="0"/>
      <w:marBottom w:val="0"/>
      <w:divBdr>
        <w:top w:val="none" w:sz="0" w:space="0" w:color="auto"/>
        <w:left w:val="none" w:sz="0" w:space="0" w:color="auto"/>
        <w:bottom w:val="none" w:sz="0" w:space="0" w:color="auto"/>
        <w:right w:val="none" w:sz="0" w:space="0" w:color="auto"/>
      </w:divBdr>
    </w:div>
    <w:div w:id="2031254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06FDD-A693-43A1-9C9E-8E1635EC4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1499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2021-02-18T04:20:00Z</dcterms:created>
  <dcterms:modified xsi:type="dcterms:W3CDTF">2021-02-18T04:20:00Z</dcterms:modified>
</cp:coreProperties>
</file>