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6"/>
        <w:gridCol w:w="2381"/>
        <w:gridCol w:w="476"/>
        <w:gridCol w:w="3742"/>
        <w:gridCol w:w="3289"/>
      </w:tblGrid>
      <w:tr w:rsidR="008D7B35" w14:paraId="66F9846E" w14:textId="77777777" w:rsidTr="00581233">
        <w:trPr>
          <w:cantSplit/>
        </w:trPr>
        <w:tc>
          <w:tcPr>
            <w:tcW w:w="476" w:type="dxa"/>
            <w:vMerge w:val="restart"/>
            <w:tcBorders>
              <w:top w:val="single" w:sz="2" w:space="0" w:color="auto"/>
            </w:tcBorders>
            <w:shd w:val="clear" w:color="auto" w:fill="auto"/>
            <w:tcMar>
              <w:left w:w="0" w:type="dxa"/>
              <w:right w:w="0" w:type="dxa"/>
            </w:tcMar>
          </w:tcPr>
          <w:p w14:paraId="2C2211AB" w14:textId="77777777" w:rsidR="008D7B35" w:rsidRPr="00865F18" w:rsidRDefault="008D7B35">
            <w:pPr>
              <w:pStyle w:val="20-"/>
            </w:pPr>
            <w:r w:rsidRPr="00865F18">
              <w:rPr>
                <w:rFonts w:hint="eastAsia"/>
              </w:rPr>
              <w:t>４月</w:t>
            </w:r>
          </w:p>
          <w:p w14:paraId="320C8E03" w14:textId="77777777" w:rsidR="008D7B35" w:rsidRPr="00865F18" w:rsidRDefault="008D7B35">
            <w:pPr>
              <w:pStyle w:val="20-"/>
            </w:pPr>
            <w:r w:rsidRPr="00865F18">
              <w:rPr>
                <w:rFonts w:hint="eastAsia"/>
              </w:rPr>
              <w:t>５月</w:t>
            </w:r>
          </w:p>
        </w:tc>
        <w:tc>
          <w:tcPr>
            <w:tcW w:w="9888" w:type="dxa"/>
            <w:gridSpan w:val="4"/>
            <w:tcBorders>
              <w:top w:val="single" w:sz="2" w:space="0" w:color="auto"/>
            </w:tcBorders>
          </w:tcPr>
          <w:p w14:paraId="26B0C81B" w14:textId="77777777" w:rsidR="008D7B35" w:rsidRPr="00865F18" w:rsidRDefault="00B26485" w:rsidP="00B26485">
            <w:pPr>
              <w:pStyle w:val="80-"/>
            </w:pPr>
            <w:r w:rsidRPr="00865F18">
              <w:rPr>
                <w:rFonts w:ascii="ＭＳ ゴシック" w:eastAsia="ＭＳ ゴシック" w:hAnsi="ＭＳ ゴシック" w:hint="eastAsia"/>
              </w:rPr>
              <w:t>３</w:t>
            </w:r>
            <w:r w:rsidR="008D7B35" w:rsidRPr="00865F18">
              <w:rPr>
                <w:rFonts w:ascii="ＭＳ ゴシック" w:eastAsia="ＭＳ ゴシック" w:hAnsi="ＭＳ ゴシック" w:hint="eastAsia"/>
              </w:rPr>
              <w:t>．</w:t>
            </w:r>
            <w:r w:rsidRPr="00865F18">
              <w:rPr>
                <w:rFonts w:ascii="ＭＳ ゴシック" w:eastAsia="ＭＳ ゴシック" w:hAnsi="ＭＳ ゴシック" w:hint="eastAsia"/>
              </w:rPr>
              <w:t>文字を使い分ける</w:t>
            </w:r>
          </w:p>
        </w:tc>
      </w:tr>
      <w:tr w:rsidR="008D7B35" w14:paraId="02E96D78" w14:textId="77777777" w:rsidTr="00581233">
        <w:trPr>
          <w:cantSplit/>
          <w:trHeight w:val="1461"/>
        </w:trPr>
        <w:tc>
          <w:tcPr>
            <w:tcW w:w="476" w:type="dxa"/>
            <w:vMerge/>
            <w:shd w:val="clear" w:color="auto" w:fill="auto"/>
            <w:tcMar>
              <w:left w:w="0" w:type="dxa"/>
              <w:right w:w="0" w:type="dxa"/>
            </w:tcMar>
          </w:tcPr>
          <w:p w14:paraId="0D5A5AE3" w14:textId="77777777" w:rsidR="008D7B35" w:rsidRPr="00865F18" w:rsidRDefault="008D7B35">
            <w:pPr>
              <w:pStyle w:val="20-"/>
            </w:pPr>
          </w:p>
        </w:tc>
        <w:tc>
          <w:tcPr>
            <w:tcW w:w="2381" w:type="dxa"/>
          </w:tcPr>
          <w:p w14:paraId="5E5D71A8" w14:textId="77777777" w:rsidR="00AA5825" w:rsidRPr="00865F18" w:rsidRDefault="00AA5825" w:rsidP="00AA5825">
            <w:pPr>
              <w:rPr>
                <w:rFonts w:ascii="ＭＳ ゴシック" w:eastAsia="ＭＳ ゴシック" w:hAnsi="ＭＳ ゴシック"/>
              </w:rPr>
            </w:pPr>
            <w:r w:rsidRPr="00865F18">
              <w:rPr>
                <w:rFonts w:ascii="ＭＳ ゴシック" w:eastAsia="ＭＳ ゴシック" w:hAnsi="ＭＳ ゴシック" w:hint="eastAsia"/>
              </w:rPr>
              <w:t>全国文字マップ</w:t>
            </w:r>
          </w:p>
          <w:p w14:paraId="41DE26E7" w14:textId="77777777" w:rsidR="00AA5825" w:rsidRPr="00865F18" w:rsidRDefault="00AA5825" w:rsidP="00AA5825">
            <w:r w:rsidRPr="00865F18">
              <w:rPr>
                <w:rFonts w:hint="eastAsia"/>
              </w:rPr>
              <w:t>（教科書P92-95）</w:t>
            </w:r>
          </w:p>
          <w:p w14:paraId="028742D7" w14:textId="77777777" w:rsidR="00AA5825" w:rsidRPr="00865F18" w:rsidRDefault="00AA5825" w:rsidP="000E7DF6">
            <w:pPr>
              <w:pStyle w:val="50-"/>
              <w:ind w:left="150" w:hanging="150"/>
            </w:pPr>
            <w:r w:rsidRPr="00865F18">
              <w:rPr>
                <w:rFonts w:hint="eastAsia"/>
              </w:rPr>
              <w:t>◎身の回り</w:t>
            </w:r>
            <w:r w:rsidR="00B33CF5" w:rsidRPr="00865F18">
              <w:rPr>
                <w:rFonts w:hint="eastAsia"/>
              </w:rPr>
              <w:t>には文字による</w:t>
            </w:r>
            <w:r w:rsidR="006F0D9F" w:rsidRPr="00865F18">
              <w:rPr>
                <w:rFonts w:hint="eastAsia"/>
              </w:rPr>
              <w:t>多様な表現</w:t>
            </w:r>
            <w:r w:rsidR="00B33CF5" w:rsidRPr="00865F18">
              <w:rPr>
                <w:rFonts w:hint="eastAsia"/>
              </w:rPr>
              <w:t>があること</w:t>
            </w:r>
            <w:r w:rsidR="006F0D9F" w:rsidRPr="00865F18">
              <w:rPr>
                <w:rFonts w:hint="eastAsia"/>
              </w:rPr>
              <w:t>を</w:t>
            </w:r>
            <w:r w:rsidR="00B33CF5" w:rsidRPr="00865F18">
              <w:rPr>
                <w:rFonts w:hint="eastAsia"/>
              </w:rPr>
              <w:t>理解する</w:t>
            </w:r>
            <w:r w:rsidR="006F0D9F" w:rsidRPr="00865F18">
              <w:rPr>
                <w:rFonts w:hint="eastAsia"/>
              </w:rPr>
              <w:t>ことができる。</w:t>
            </w:r>
            <w:r w:rsidR="006F0D9F" w:rsidRPr="00865F18">
              <w:rPr>
                <w:spacing w:val="-1"/>
              </w:rPr>
              <w:t>［知技(3)エ(ア)］</w:t>
            </w:r>
          </w:p>
        </w:tc>
        <w:tc>
          <w:tcPr>
            <w:tcW w:w="476" w:type="dxa"/>
            <w:tcMar>
              <w:left w:w="0" w:type="dxa"/>
              <w:right w:w="0" w:type="dxa"/>
            </w:tcMar>
          </w:tcPr>
          <w:p w14:paraId="1A1BDA32" w14:textId="77777777" w:rsidR="00BD1AA5" w:rsidRPr="00865F18" w:rsidRDefault="00BD1AA5" w:rsidP="00BD1AA5">
            <w:pPr>
              <w:pStyle w:val="60-"/>
              <w:rPr>
                <w:rFonts w:ascii="ＭＳ ゴシック" w:eastAsia="ＭＳ ゴシック" w:hAnsi="ＭＳ ゴシック"/>
              </w:rPr>
            </w:pPr>
            <w:r w:rsidRPr="00865F18">
              <w:rPr>
                <w:rFonts w:ascii="ＭＳ ゴシック" w:eastAsia="ＭＳ ゴシック" w:hAnsi="ＭＳ ゴシック" w:hint="eastAsia"/>
              </w:rPr>
              <w:t>硬･毛</w:t>
            </w:r>
          </w:p>
          <w:p w14:paraId="398E6A76" w14:textId="77777777" w:rsidR="008D7B35" w:rsidRPr="00865F18" w:rsidRDefault="00AA5825">
            <w:pPr>
              <w:pStyle w:val="60-"/>
              <w:rPr>
                <w:rFonts w:ascii="ＭＳ ゴシック" w:eastAsia="ＭＳ ゴシック" w:hAnsi="ＭＳ ゴシック"/>
              </w:rPr>
            </w:pPr>
            <w:r w:rsidRPr="00865F18">
              <w:rPr>
                <w:rFonts w:ascii="ＭＳ ゴシック" w:eastAsia="ＭＳ ゴシック" w:hAnsi="ＭＳ ゴシック" w:hint="eastAsia"/>
              </w:rPr>
              <w:t>２</w:t>
            </w:r>
          </w:p>
        </w:tc>
        <w:tc>
          <w:tcPr>
            <w:tcW w:w="3742" w:type="dxa"/>
          </w:tcPr>
          <w:p w14:paraId="2797077C" w14:textId="77777777" w:rsidR="006B3A12" w:rsidRPr="00865F18" w:rsidRDefault="006B3A12" w:rsidP="006B3A12">
            <w:pPr>
              <w:pStyle w:val="70-"/>
              <w:ind w:left="221" w:firstLineChars="0" w:hanging="221"/>
            </w:pPr>
            <w:r w:rsidRPr="00865F18">
              <w:rPr>
                <w:rFonts w:ascii="ＭＳ ゴシック" w:eastAsia="ＭＳ ゴシック" w:hAnsi="ＭＳ ゴシック" w:hint="eastAsia"/>
              </w:rPr>
              <w:t>１</w:t>
            </w:r>
            <w:r w:rsidRPr="00865F18">
              <w:rPr>
                <w:rFonts w:hint="eastAsia"/>
              </w:rPr>
              <w:t xml:space="preserve"> 教科書P92-95の写真を見て，身の回りに</w:t>
            </w:r>
            <w:r w:rsidR="009F4371" w:rsidRPr="00865F18">
              <w:rPr>
                <w:rFonts w:hint="eastAsia"/>
              </w:rPr>
              <w:t>は</w:t>
            </w:r>
            <w:r w:rsidRPr="00865F18">
              <w:rPr>
                <w:rFonts w:hint="eastAsia"/>
              </w:rPr>
              <w:t>さまざまな文字があることを理解し，それぞれの文字から受ける印象について話し合う。</w:t>
            </w:r>
          </w:p>
          <w:p w14:paraId="6806F8FC" w14:textId="77777777" w:rsidR="008D7B35" w:rsidRPr="00865F18" w:rsidRDefault="006B3A12" w:rsidP="009F4371">
            <w:pPr>
              <w:pStyle w:val="70-"/>
              <w:ind w:left="221" w:firstLineChars="0" w:hanging="221"/>
            </w:pPr>
            <w:r w:rsidRPr="00865F18">
              <w:rPr>
                <w:rFonts w:ascii="ＭＳ ゴシック" w:eastAsia="ＭＳ ゴシック" w:hAnsi="ＭＳ ゴシック" w:hint="eastAsia"/>
              </w:rPr>
              <w:t>２</w:t>
            </w:r>
            <w:r w:rsidRPr="00865F18">
              <w:rPr>
                <w:rFonts w:hint="eastAsia"/>
              </w:rPr>
              <w:t xml:space="preserve"> </w:t>
            </w:r>
            <w:r w:rsidR="009F4371" w:rsidRPr="00865F18">
              <w:rPr>
                <w:rFonts w:hint="eastAsia"/>
              </w:rPr>
              <w:t>身近な文字を探して，特徴や印象に残っていることを発表し合う。</w:t>
            </w:r>
          </w:p>
        </w:tc>
        <w:tc>
          <w:tcPr>
            <w:tcW w:w="3289" w:type="dxa"/>
            <w:tcMar>
              <w:left w:w="136" w:type="dxa"/>
              <w:right w:w="136" w:type="dxa"/>
            </w:tcMar>
          </w:tcPr>
          <w:p w14:paraId="6E8ACCB0" w14:textId="77777777" w:rsidR="00397993" w:rsidRPr="00865F18" w:rsidRDefault="00397993" w:rsidP="00397993">
            <w:pPr>
              <w:pStyle w:val="80-"/>
            </w:pPr>
            <w:r w:rsidRPr="00865F18">
              <w:rPr>
                <w:rFonts w:hint="eastAsia"/>
              </w:rPr>
              <w:t>【知】</w:t>
            </w:r>
            <w:r w:rsidR="0031697E" w:rsidRPr="00865F18">
              <w:rPr>
                <w:rFonts w:hint="eastAsia"/>
              </w:rPr>
              <w:t>身の回り</w:t>
            </w:r>
            <w:r w:rsidR="00B33CF5" w:rsidRPr="00865F18">
              <w:rPr>
                <w:rFonts w:hint="eastAsia"/>
              </w:rPr>
              <w:t>には文字による</w:t>
            </w:r>
            <w:r w:rsidR="0031697E" w:rsidRPr="00865F18">
              <w:rPr>
                <w:rFonts w:hint="eastAsia"/>
              </w:rPr>
              <w:t>多様な表現</w:t>
            </w:r>
            <w:r w:rsidR="00B33CF5" w:rsidRPr="00865F18">
              <w:rPr>
                <w:rFonts w:hint="eastAsia"/>
              </w:rPr>
              <w:t>があることを理解している</w:t>
            </w:r>
            <w:r w:rsidR="0031697E" w:rsidRPr="00865F18">
              <w:rPr>
                <w:rFonts w:hint="eastAsia"/>
              </w:rPr>
              <w:t>。</w:t>
            </w:r>
          </w:p>
          <w:p w14:paraId="5DDB606A" w14:textId="77777777" w:rsidR="00397993" w:rsidRPr="00865F18" w:rsidRDefault="00397993" w:rsidP="00397993">
            <w:pPr>
              <w:pStyle w:val="80-"/>
            </w:pPr>
            <w:r w:rsidRPr="00865F18">
              <w:rPr>
                <w:rFonts w:hint="eastAsia"/>
              </w:rPr>
              <w:t>【思】</w:t>
            </w:r>
            <w:r w:rsidR="009F4371" w:rsidRPr="00865F18">
              <w:rPr>
                <w:rFonts w:hint="eastAsia"/>
              </w:rPr>
              <w:t>（身の回りの</w:t>
            </w:r>
            <w:r w:rsidR="005B14C6" w:rsidRPr="00865F18">
              <w:rPr>
                <w:rFonts w:hint="eastAsia"/>
              </w:rPr>
              <w:t>文字を</w:t>
            </w:r>
            <w:r w:rsidR="009F4371" w:rsidRPr="00865F18">
              <w:rPr>
                <w:rFonts w:hint="eastAsia"/>
              </w:rPr>
              <w:t>探す活動のなかで，</w:t>
            </w:r>
            <w:r w:rsidR="005B14C6" w:rsidRPr="00865F18">
              <w:rPr>
                <w:rFonts w:hint="eastAsia"/>
              </w:rPr>
              <w:t>多様な表現があること</w:t>
            </w:r>
            <w:r w:rsidR="009F4371" w:rsidRPr="00865F18">
              <w:rPr>
                <w:rFonts w:hint="eastAsia"/>
              </w:rPr>
              <w:t>を確かめている。）</w:t>
            </w:r>
          </w:p>
          <w:p w14:paraId="440EB2AD" w14:textId="77777777" w:rsidR="008D7B35" w:rsidRPr="00865F18" w:rsidRDefault="00397993" w:rsidP="00397993">
            <w:pPr>
              <w:pStyle w:val="80-"/>
            </w:pPr>
            <w:r w:rsidRPr="00865F18">
              <w:rPr>
                <w:rFonts w:hint="eastAsia"/>
              </w:rPr>
              <w:t>【態】</w:t>
            </w:r>
            <w:r w:rsidR="009F4371" w:rsidRPr="00865F18">
              <w:rPr>
                <w:rFonts w:hint="eastAsia"/>
              </w:rPr>
              <w:t>積極的に(①)身の回りの文字を探し(③)，学習の見通しをもって(②)見つけた文字に</w:t>
            </w:r>
            <w:r w:rsidR="005B14C6" w:rsidRPr="00865F18">
              <w:rPr>
                <w:rFonts w:hint="eastAsia"/>
              </w:rPr>
              <w:t>よる</w:t>
            </w:r>
            <w:r w:rsidR="000E7C63">
              <w:rPr>
                <w:rFonts w:hint="eastAsia"/>
              </w:rPr>
              <w:t>多様な</w:t>
            </w:r>
            <w:r w:rsidR="005B14C6" w:rsidRPr="00865F18">
              <w:rPr>
                <w:rFonts w:hint="eastAsia"/>
              </w:rPr>
              <w:t>表現</w:t>
            </w:r>
            <w:r w:rsidR="000E7C63">
              <w:rPr>
                <w:rFonts w:hint="eastAsia"/>
              </w:rPr>
              <w:t>に</w:t>
            </w:r>
            <w:r w:rsidR="009F4371" w:rsidRPr="00865F18">
              <w:rPr>
                <w:rFonts w:hint="eastAsia"/>
              </w:rPr>
              <w:t>ついて発表しようとしている(④)。</w:t>
            </w:r>
          </w:p>
        </w:tc>
      </w:tr>
      <w:tr w:rsidR="00A93004" w14:paraId="4F07FDD9" w14:textId="77777777" w:rsidTr="00AA5825">
        <w:trPr>
          <w:cantSplit/>
          <w:trHeight w:val="1461"/>
        </w:trPr>
        <w:tc>
          <w:tcPr>
            <w:tcW w:w="476" w:type="dxa"/>
            <w:vMerge w:val="restart"/>
            <w:tcMar>
              <w:left w:w="0" w:type="dxa"/>
              <w:right w:w="0" w:type="dxa"/>
            </w:tcMar>
          </w:tcPr>
          <w:p w14:paraId="5019472B" w14:textId="77777777" w:rsidR="00A93004" w:rsidRPr="00865F18" w:rsidRDefault="00A93004" w:rsidP="00A93004">
            <w:pPr>
              <w:pStyle w:val="20-"/>
            </w:pPr>
            <w:r w:rsidRPr="00865F18">
              <w:rPr>
                <w:rFonts w:hint="eastAsia"/>
              </w:rPr>
              <w:t>６月</w:t>
            </w:r>
          </w:p>
          <w:p w14:paraId="74CC2DC3" w14:textId="77777777" w:rsidR="00A93004" w:rsidRPr="00865F18" w:rsidRDefault="00A93004" w:rsidP="00A93004">
            <w:pPr>
              <w:pStyle w:val="20-"/>
            </w:pPr>
            <w:r w:rsidRPr="00865F18">
              <w:rPr>
                <w:rFonts w:hint="eastAsia"/>
              </w:rPr>
              <w:t>７月</w:t>
            </w:r>
          </w:p>
        </w:tc>
        <w:tc>
          <w:tcPr>
            <w:tcW w:w="2381" w:type="dxa"/>
          </w:tcPr>
          <w:p w14:paraId="58048D52" w14:textId="77777777" w:rsidR="00A93004" w:rsidRPr="00865F18" w:rsidRDefault="00A93004" w:rsidP="00AA5825">
            <w:pPr>
              <w:rPr>
                <w:rFonts w:ascii="ＭＳ ゴシック" w:eastAsia="ＭＳ ゴシック" w:hAnsi="ＭＳ ゴシック"/>
              </w:rPr>
            </w:pPr>
            <w:r w:rsidRPr="00865F18">
              <w:rPr>
                <w:rFonts w:ascii="ＭＳ ゴシック" w:eastAsia="ＭＳ ゴシック" w:hAnsi="ＭＳ ゴシック" w:hint="eastAsia"/>
              </w:rPr>
              <w:t>文字の使い分け</w:t>
            </w:r>
          </w:p>
          <w:p w14:paraId="41AE69D1" w14:textId="77777777" w:rsidR="00A93004" w:rsidRPr="00865F18" w:rsidRDefault="00A93004" w:rsidP="00AA5825">
            <w:r w:rsidRPr="00865F18">
              <w:rPr>
                <w:rFonts w:hint="eastAsia"/>
              </w:rPr>
              <w:t>（教科書P96-97）</w:t>
            </w:r>
          </w:p>
          <w:p w14:paraId="5B1E4766" w14:textId="77777777" w:rsidR="00A93004" w:rsidRPr="00865F18" w:rsidRDefault="00A93004" w:rsidP="00CD56AC">
            <w:pPr>
              <w:pStyle w:val="50-"/>
              <w:ind w:left="150" w:hanging="150"/>
            </w:pPr>
            <w:r w:rsidRPr="00865F18">
              <w:rPr>
                <w:rFonts w:hint="eastAsia"/>
              </w:rPr>
              <w:t>◎</w:t>
            </w:r>
            <w:r w:rsidRPr="00CD56AC">
              <w:rPr>
                <w:rFonts w:hint="eastAsia"/>
              </w:rPr>
              <w:t>身の回りの多様な表現を通して文字文化の豊かさに触れ，効果的に文字を</w:t>
            </w:r>
            <w:r w:rsidR="000E7C63" w:rsidRPr="00CD56AC">
              <w:rPr>
                <w:rFonts w:hint="eastAsia"/>
              </w:rPr>
              <w:t>書く</w:t>
            </w:r>
            <w:r w:rsidRPr="00CD56AC">
              <w:rPr>
                <w:rFonts w:hint="eastAsia"/>
              </w:rPr>
              <w:t>ことができる。</w:t>
            </w:r>
            <w:r w:rsidRPr="00CD56AC">
              <w:t>［知技(3)エ(ア)，(1)ア</w:t>
            </w:r>
            <w:r w:rsidR="000E7C63" w:rsidRPr="00CD56AC">
              <w:rPr>
                <w:rFonts w:hint="eastAsia"/>
              </w:rPr>
              <w:t>，</w:t>
            </w:r>
            <w:r w:rsidRPr="00CD56AC">
              <w:rPr>
                <w:rFonts w:hint="eastAsia"/>
              </w:rPr>
              <w:t>A</w:t>
            </w:r>
            <w:r w:rsidRPr="00CD56AC">
              <w:t>(1)オ</w:t>
            </w:r>
            <w:r w:rsidRPr="00CD56AC">
              <w:rPr>
                <w:rFonts w:hint="eastAsia"/>
              </w:rPr>
              <w:t>，(2)イ</w:t>
            </w:r>
            <w:r w:rsidRPr="00CD56AC">
              <w:t>］</w:t>
            </w:r>
          </w:p>
        </w:tc>
        <w:tc>
          <w:tcPr>
            <w:tcW w:w="476" w:type="dxa"/>
            <w:tcMar>
              <w:left w:w="0" w:type="dxa"/>
              <w:right w:w="0" w:type="dxa"/>
            </w:tcMar>
          </w:tcPr>
          <w:p w14:paraId="33A5F10B" w14:textId="77777777" w:rsidR="00BD1AA5" w:rsidRPr="00865F18" w:rsidRDefault="00BD1AA5" w:rsidP="00BD1AA5">
            <w:pPr>
              <w:pStyle w:val="60-"/>
              <w:rPr>
                <w:rFonts w:ascii="ＭＳ ゴシック" w:eastAsia="ＭＳ ゴシック" w:hAnsi="ＭＳ ゴシック"/>
              </w:rPr>
            </w:pPr>
            <w:r w:rsidRPr="00865F18">
              <w:rPr>
                <w:rFonts w:ascii="ＭＳ ゴシック" w:eastAsia="ＭＳ ゴシック" w:hAnsi="ＭＳ ゴシック" w:hint="eastAsia"/>
              </w:rPr>
              <w:t>硬･毛</w:t>
            </w:r>
          </w:p>
          <w:p w14:paraId="001CF670" w14:textId="77777777" w:rsidR="00A93004" w:rsidRPr="00865F18" w:rsidRDefault="00A93004">
            <w:pPr>
              <w:pStyle w:val="60-"/>
              <w:rPr>
                <w:rFonts w:ascii="ＭＳ ゴシック" w:eastAsia="ＭＳ ゴシック" w:hAnsi="ＭＳ ゴシック"/>
              </w:rPr>
            </w:pPr>
            <w:r w:rsidRPr="00865F18">
              <w:rPr>
                <w:rFonts w:ascii="ＭＳ ゴシック" w:eastAsia="ＭＳ ゴシック" w:hAnsi="ＭＳ ゴシック" w:hint="eastAsia"/>
              </w:rPr>
              <w:t>１</w:t>
            </w:r>
          </w:p>
        </w:tc>
        <w:tc>
          <w:tcPr>
            <w:tcW w:w="3742" w:type="dxa"/>
          </w:tcPr>
          <w:p w14:paraId="7226C614" w14:textId="77777777" w:rsidR="00A93004" w:rsidRPr="00865F18" w:rsidRDefault="00A93004" w:rsidP="006B3A12">
            <w:pPr>
              <w:pStyle w:val="70-"/>
              <w:ind w:left="221" w:firstLineChars="0" w:hanging="221"/>
            </w:pPr>
            <w:r w:rsidRPr="00865F18">
              <w:rPr>
                <w:rFonts w:ascii="ＭＳ ゴシック" w:eastAsia="ＭＳ ゴシック" w:hAnsi="ＭＳ ゴシック" w:hint="eastAsia"/>
              </w:rPr>
              <w:t>１</w:t>
            </w:r>
            <w:r w:rsidRPr="00865F18">
              <w:rPr>
                <w:rFonts w:hint="eastAsia"/>
              </w:rPr>
              <w:t xml:space="preserve"> 明朝体とゴシック体の「は」を見て，それぞれの文字から受ける印象と，その理由を話し合う。</w:t>
            </w:r>
          </w:p>
          <w:p w14:paraId="5489F197" w14:textId="77777777" w:rsidR="00A93004" w:rsidRPr="00865F18" w:rsidRDefault="00A93004" w:rsidP="006B3A12">
            <w:pPr>
              <w:pStyle w:val="70-"/>
              <w:ind w:left="221" w:firstLineChars="0" w:hanging="221"/>
            </w:pPr>
            <w:r w:rsidRPr="00865F18">
              <w:rPr>
                <w:rFonts w:ascii="ＭＳ ゴシック" w:eastAsia="ＭＳ ゴシック" w:hAnsi="ＭＳ ゴシック" w:hint="eastAsia"/>
              </w:rPr>
              <w:t>２</w:t>
            </w:r>
            <w:r w:rsidRPr="00865F18">
              <w:rPr>
                <w:rFonts w:hint="eastAsia"/>
              </w:rPr>
              <w:t xml:space="preserve"> 活字にはさまざまな書体があることを理解する。</w:t>
            </w:r>
          </w:p>
          <w:p w14:paraId="4B060D8A" w14:textId="77777777" w:rsidR="00A93004" w:rsidRPr="00865F18" w:rsidRDefault="00A93004" w:rsidP="006B3A12">
            <w:pPr>
              <w:pStyle w:val="70-"/>
              <w:ind w:left="221" w:firstLineChars="0" w:hanging="221"/>
            </w:pPr>
            <w:r w:rsidRPr="00865F18">
              <w:rPr>
                <w:rFonts w:ascii="ＭＳ ゴシック" w:eastAsia="ＭＳ ゴシック" w:hAnsi="ＭＳ ゴシック" w:hint="eastAsia"/>
              </w:rPr>
              <w:t>３</w:t>
            </w:r>
            <w:r w:rsidRPr="00865F18">
              <w:rPr>
                <w:rFonts w:hint="eastAsia"/>
              </w:rPr>
              <w:t xml:space="preserve"> ｢学習の窓」を見て，明朝体・ゴシック体・手書き文字の特徴と，それを使うことによる効果を確かめる。</w:t>
            </w:r>
          </w:p>
          <w:p w14:paraId="42423F40" w14:textId="77777777" w:rsidR="00A93004" w:rsidRPr="00865F18" w:rsidRDefault="00A93004" w:rsidP="006B3A12">
            <w:pPr>
              <w:pStyle w:val="70-"/>
              <w:ind w:left="220" w:firstLineChars="0" w:hanging="220"/>
            </w:pPr>
            <w:r w:rsidRPr="00865F18">
              <w:rPr>
                <w:rFonts w:ascii="ＭＳ ゴシック" w:eastAsia="ＭＳ ゴシック" w:hAnsi="ＭＳ ゴシック" w:hint="eastAsia"/>
              </w:rPr>
              <w:t>４</w:t>
            </w:r>
            <w:r w:rsidRPr="00865F18">
              <w:rPr>
                <w:rFonts w:hint="eastAsia"/>
              </w:rPr>
              <w:t xml:space="preserve"> 教科書P</w:t>
            </w:r>
            <w:r w:rsidR="005B14C6" w:rsidRPr="00865F18">
              <w:rPr>
                <w:rFonts w:hint="eastAsia"/>
              </w:rPr>
              <w:t>97</w:t>
            </w:r>
            <w:r w:rsidRPr="00865F18">
              <w:rPr>
                <w:rFonts w:hint="eastAsia"/>
              </w:rPr>
              <w:t>の新聞に使われている活字の書体と，気づいたことを空欄に書き込む。</w:t>
            </w:r>
          </w:p>
          <w:p w14:paraId="0281451C" w14:textId="77777777" w:rsidR="00A93004" w:rsidRPr="00865F18" w:rsidRDefault="00A93004" w:rsidP="006B3A12">
            <w:pPr>
              <w:pStyle w:val="70-"/>
              <w:ind w:left="220" w:firstLineChars="0" w:hanging="220"/>
            </w:pPr>
            <w:r w:rsidRPr="00890E66">
              <w:rPr>
                <w:rFonts w:ascii="ＭＳ ゴシック" w:eastAsia="ＭＳ ゴシック" w:hAnsi="ＭＳ ゴシック" w:hint="eastAsia"/>
              </w:rPr>
              <w:t>５</w:t>
            </w:r>
            <w:r w:rsidRPr="00865F18">
              <w:rPr>
                <w:rFonts w:hint="eastAsia"/>
              </w:rPr>
              <w:t xml:space="preserve"> 新聞・パンフレット・看板など，身の回りにある文字を調べて発表し合う。</w:t>
            </w:r>
          </w:p>
          <w:p w14:paraId="3444E1E5" w14:textId="77777777" w:rsidR="00A93004" w:rsidRPr="00865F18" w:rsidRDefault="00A93004" w:rsidP="00A93004">
            <w:pPr>
              <w:pStyle w:val="70-"/>
              <w:ind w:leftChars="-50" w:left="-75" w:firstLineChars="0" w:firstLine="0"/>
              <w:rPr>
                <w:rFonts w:ascii="ＭＳ ゴシック" w:eastAsia="ＭＳ ゴシック" w:hAnsi="ＭＳ ゴシック"/>
              </w:rPr>
            </w:pPr>
            <w:r w:rsidRPr="00865F18">
              <w:rPr>
                <w:rFonts w:ascii="ＭＳ ゴシック" w:eastAsia="ＭＳ ゴシック" w:hAnsi="ＭＳ ゴシック" w:hint="eastAsia"/>
              </w:rPr>
              <w:t>【学習活動の応用例】</w:t>
            </w:r>
          </w:p>
          <w:p w14:paraId="519AD3CD" w14:textId="77777777" w:rsidR="00A93004" w:rsidRPr="00865F18" w:rsidRDefault="00A93004" w:rsidP="00C718C9">
            <w:pPr>
              <w:pStyle w:val="70-"/>
              <w:ind w:left="220" w:firstLineChars="0" w:hanging="220"/>
            </w:pPr>
            <w:r w:rsidRPr="00865F18">
              <w:rPr>
                <w:rFonts w:ascii="ＭＳ ゴシック" w:eastAsia="ＭＳ ゴシック" w:hAnsi="ＭＳ ゴシック" w:hint="eastAsia"/>
              </w:rPr>
              <w:t>○</w:t>
            </w:r>
            <w:r w:rsidRPr="00865F18">
              <w:rPr>
                <w:rFonts w:hint="eastAsia"/>
              </w:rPr>
              <w:t xml:space="preserve"> 教科書P82「壁新聞を作ろう」やP10</w:t>
            </w:r>
            <w:r w:rsidR="00C718C9" w:rsidRPr="00865F18">
              <w:rPr>
                <w:rFonts w:hint="eastAsia"/>
              </w:rPr>
              <w:t>8</w:t>
            </w:r>
            <w:r w:rsidRPr="00865F18">
              <w:rPr>
                <w:rFonts w:hint="eastAsia"/>
              </w:rPr>
              <w:t>「冊子にまとめよう」などを参考に，目的に応じて文字を効果的に</w:t>
            </w:r>
            <w:r w:rsidR="005B14C6" w:rsidRPr="00865F18">
              <w:rPr>
                <w:rFonts w:hint="eastAsia"/>
              </w:rPr>
              <w:t>使い</w:t>
            </w:r>
            <w:r w:rsidRPr="00865F18">
              <w:rPr>
                <w:rFonts w:hint="eastAsia"/>
              </w:rPr>
              <w:t>分け，新聞やリーフレットを作成する。</w:t>
            </w:r>
          </w:p>
        </w:tc>
        <w:tc>
          <w:tcPr>
            <w:tcW w:w="3289" w:type="dxa"/>
            <w:tcMar>
              <w:left w:w="136" w:type="dxa"/>
              <w:right w:w="136" w:type="dxa"/>
            </w:tcMar>
          </w:tcPr>
          <w:p w14:paraId="3BBC4680" w14:textId="77777777" w:rsidR="00A93004" w:rsidRPr="00865F18" w:rsidRDefault="00A93004" w:rsidP="00BD0158">
            <w:pPr>
              <w:pStyle w:val="80-"/>
            </w:pPr>
            <w:r w:rsidRPr="00865F18">
              <w:rPr>
                <w:rFonts w:hint="eastAsia"/>
              </w:rPr>
              <w:t>【知】身の回りの多様な表現を通して文字文化の豊かさに触れ，効果的に文字を</w:t>
            </w:r>
            <w:r w:rsidR="000E7C63">
              <w:rPr>
                <w:rFonts w:hint="eastAsia"/>
              </w:rPr>
              <w:t>書い</w:t>
            </w:r>
            <w:r w:rsidRPr="00865F18">
              <w:rPr>
                <w:rFonts w:hint="eastAsia"/>
              </w:rPr>
              <w:t>ている。</w:t>
            </w:r>
          </w:p>
          <w:p w14:paraId="40E96CF9" w14:textId="77777777" w:rsidR="00A93004" w:rsidRPr="00865F18" w:rsidRDefault="00A93004" w:rsidP="00BD0158">
            <w:pPr>
              <w:pStyle w:val="80-"/>
            </w:pPr>
            <w:r w:rsidRPr="00865F18">
              <w:rPr>
                <w:rFonts w:hint="eastAsia"/>
              </w:rPr>
              <w:t>【思】</w:t>
            </w:r>
            <w:r w:rsidRPr="00555EF0">
              <w:rPr>
                <w:rFonts w:hint="eastAsia"/>
                <w:spacing w:val="-2"/>
              </w:rPr>
              <w:t>（目的に応じて効果的に文字を</w:t>
            </w:r>
            <w:r w:rsidR="000E7C63" w:rsidRPr="00555EF0">
              <w:rPr>
                <w:rFonts w:hint="eastAsia"/>
                <w:spacing w:val="-2"/>
              </w:rPr>
              <w:t>書く</w:t>
            </w:r>
            <w:r w:rsidRPr="00555EF0">
              <w:rPr>
                <w:rFonts w:hint="eastAsia"/>
                <w:spacing w:val="-2"/>
              </w:rPr>
              <w:t>必要</w:t>
            </w:r>
            <w:r w:rsidRPr="00865F18">
              <w:rPr>
                <w:rFonts w:hint="eastAsia"/>
              </w:rPr>
              <w:t>があることを理解している。）</w:t>
            </w:r>
          </w:p>
          <w:p w14:paraId="56066971" w14:textId="77777777" w:rsidR="00A93004" w:rsidRPr="00865F18" w:rsidRDefault="00A93004" w:rsidP="00C718C9">
            <w:pPr>
              <w:pStyle w:val="80-"/>
            </w:pPr>
            <w:r w:rsidRPr="00865F18">
              <w:rPr>
                <w:rFonts w:hint="eastAsia"/>
              </w:rPr>
              <w:t>【態】積極的に(①)</w:t>
            </w:r>
            <w:r w:rsidR="00C718C9" w:rsidRPr="00865F18">
              <w:rPr>
                <w:rFonts w:hint="eastAsia"/>
              </w:rPr>
              <w:t xml:space="preserve"> 明朝体・</w:t>
            </w:r>
            <w:r w:rsidRPr="00865F18">
              <w:rPr>
                <w:rFonts w:hint="eastAsia"/>
              </w:rPr>
              <w:t>ゴシック体・手書き文字の特徴と，それを使うことによる効果を理解し(③)，学習課題に沿って(②)調べた</w:t>
            </w:r>
            <w:r w:rsidR="005B14C6" w:rsidRPr="00865F18">
              <w:rPr>
                <w:rFonts w:hint="eastAsia"/>
              </w:rPr>
              <w:t>身の回りの</w:t>
            </w:r>
            <w:r w:rsidRPr="00865F18">
              <w:rPr>
                <w:rFonts w:hint="eastAsia"/>
              </w:rPr>
              <w:t>文字について発表しようとしている(④)。</w:t>
            </w:r>
          </w:p>
        </w:tc>
      </w:tr>
      <w:tr w:rsidR="00A93004" w14:paraId="13A797C0" w14:textId="77777777" w:rsidTr="0010161E">
        <w:trPr>
          <w:cantSplit/>
          <w:trHeight w:val="2334"/>
        </w:trPr>
        <w:tc>
          <w:tcPr>
            <w:tcW w:w="476" w:type="dxa"/>
            <w:vMerge/>
            <w:tcMar>
              <w:left w:w="0" w:type="dxa"/>
              <w:right w:w="0" w:type="dxa"/>
            </w:tcMar>
          </w:tcPr>
          <w:p w14:paraId="00A259F5" w14:textId="77777777" w:rsidR="00A93004" w:rsidRPr="00865F18" w:rsidRDefault="00A93004">
            <w:pPr>
              <w:pStyle w:val="20-"/>
            </w:pPr>
          </w:p>
        </w:tc>
        <w:tc>
          <w:tcPr>
            <w:tcW w:w="2381" w:type="dxa"/>
          </w:tcPr>
          <w:p w14:paraId="6F61C399" w14:textId="77777777" w:rsidR="00A93004" w:rsidRPr="00865F18" w:rsidRDefault="00A93004">
            <w:pPr>
              <w:pStyle w:val="50-"/>
              <w:ind w:left="0" w:firstLineChars="0" w:firstLine="0"/>
              <w:rPr>
                <w:rFonts w:ascii="ＭＳ ゴシック" w:eastAsia="ＭＳ ゴシック" w:hAnsi="ＭＳ ゴシック"/>
              </w:rPr>
            </w:pPr>
            <w:r w:rsidRPr="00865F18">
              <w:rPr>
                <w:rFonts w:ascii="ＭＳ ゴシック" w:eastAsia="ＭＳ ゴシック" w:hAnsi="ＭＳ ゴシック" w:hint="eastAsia"/>
              </w:rPr>
              <w:t>[コラム]ＵＤ書体って何だろう</w:t>
            </w:r>
          </w:p>
          <w:p w14:paraId="1499BC3F" w14:textId="77777777" w:rsidR="00A93004" w:rsidRPr="00865F18" w:rsidRDefault="00A93004">
            <w:pPr>
              <w:pStyle w:val="50-"/>
              <w:ind w:left="0" w:firstLineChars="0" w:firstLine="0"/>
            </w:pPr>
            <w:r w:rsidRPr="00865F18">
              <w:rPr>
                <w:rFonts w:hint="eastAsia"/>
              </w:rPr>
              <w:t>(教科書</w:t>
            </w:r>
            <w:r w:rsidRPr="00865F18">
              <w:t>P</w:t>
            </w:r>
            <w:r w:rsidRPr="00865F18">
              <w:rPr>
                <w:rFonts w:hint="eastAsia"/>
              </w:rPr>
              <w:t>98</w:t>
            </w:r>
            <w:r w:rsidRPr="00865F18">
              <w:t>-</w:t>
            </w:r>
            <w:r w:rsidRPr="00865F18">
              <w:rPr>
                <w:rFonts w:hint="eastAsia"/>
              </w:rPr>
              <w:t>99)</w:t>
            </w:r>
          </w:p>
          <w:p w14:paraId="68D77F0C" w14:textId="77777777" w:rsidR="00A93004" w:rsidRPr="00865F18" w:rsidRDefault="00A93004" w:rsidP="00485114">
            <w:pPr>
              <w:pStyle w:val="50-"/>
              <w:ind w:left="150" w:hanging="150"/>
            </w:pPr>
            <w:r w:rsidRPr="00865F18">
              <w:rPr>
                <w:rFonts w:hint="eastAsia"/>
              </w:rPr>
              <w:t>◎見やすさや読みやすさにこだわった活字の書体を知</w:t>
            </w:r>
            <w:r w:rsidR="006B6474" w:rsidRPr="00865F18">
              <w:rPr>
                <w:rFonts w:hint="eastAsia"/>
              </w:rPr>
              <w:t>ることで</w:t>
            </w:r>
            <w:r w:rsidRPr="00865F18">
              <w:rPr>
                <w:rFonts w:hint="eastAsia"/>
              </w:rPr>
              <w:t>，</w:t>
            </w:r>
            <w:r w:rsidR="00584228" w:rsidRPr="00865F18">
              <w:rPr>
                <w:rFonts w:hint="eastAsia"/>
              </w:rPr>
              <w:t>文字文化の豊かさ</w:t>
            </w:r>
            <w:r w:rsidR="006B6474" w:rsidRPr="00865F18">
              <w:rPr>
                <w:rFonts w:hint="eastAsia"/>
              </w:rPr>
              <w:t>への</w:t>
            </w:r>
            <w:r w:rsidR="00584228" w:rsidRPr="00865F18">
              <w:rPr>
                <w:rFonts w:hint="eastAsia"/>
              </w:rPr>
              <w:t>理解</w:t>
            </w:r>
            <w:r w:rsidR="006B6474" w:rsidRPr="00865F18">
              <w:rPr>
                <w:rFonts w:hint="eastAsia"/>
              </w:rPr>
              <w:t>を深める</w:t>
            </w:r>
            <w:r w:rsidRPr="00865F18">
              <w:rPr>
                <w:rFonts w:hint="eastAsia"/>
              </w:rPr>
              <w:t>ことができる。</w:t>
            </w:r>
            <w:r w:rsidRPr="00865F18">
              <w:rPr>
                <w:spacing w:val="-1"/>
              </w:rPr>
              <w:t>［知技(3)エ(ア)］</w:t>
            </w:r>
          </w:p>
        </w:tc>
        <w:tc>
          <w:tcPr>
            <w:tcW w:w="476" w:type="dxa"/>
            <w:tcMar>
              <w:left w:w="0" w:type="dxa"/>
              <w:right w:w="0" w:type="dxa"/>
            </w:tcMar>
          </w:tcPr>
          <w:p w14:paraId="2E31D81C" w14:textId="77777777" w:rsidR="00BD1AA5" w:rsidRPr="00865F18" w:rsidRDefault="00BD1AA5" w:rsidP="00BD1AA5">
            <w:pPr>
              <w:pStyle w:val="60-"/>
              <w:rPr>
                <w:rFonts w:ascii="ＭＳ ゴシック" w:eastAsia="ＭＳ ゴシック" w:hAnsi="ＭＳ ゴシック"/>
              </w:rPr>
            </w:pPr>
            <w:r w:rsidRPr="00865F18">
              <w:rPr>
                <w:rFonts w:ascii="ＭＳ ゴシック" w:eastAsia="ＭＳ ゴシック" w:hAnsi="ＭＳ ゴシック" w:hint="eastAsia"/>
              </w:rPr>
              <w:t>硬･毛</w:t>
            </w:r>
          </w:p>
          <w:p w14:paraId="493C8177" w14:textId="77777777" w:rsidR="00A93004" w:rsidRPr="00865F18" w:rsidRDefault="00A93004">
            <w:pPr>
              <w:pStyle w:val="60-"/>
              <w:rPr>
                <w:rFonts w:ascii="ＭＳ ゴシック" w:eastAsia="ＭＳ ゴシック" w:hAnsi="ＭＳ ゴシック"/>
              </w:rPr>
            </w:pPr>
            <w:r w:rsidRPr="00865F18">
              <w:rPr>
                <w:rFonts w:ascii="ＭＳ ゴシック" w:eastAsia="ＭＳ ゴシック" w:hAnsi="ＭＳ ゴシック" w:hint="eastAsia"/>
              </w:rPr>
              <w:t>１</w:t>
            </w:r>
          </w:p>
        </w:tc>
        <w:tc>
          <w:tcPr>
            <w:tcW w:w="3742" w:type="dxa"/>
          </w:tcPr>
          <w:p w14:paraId="313F7D29" w14:textId="77777777" w:rsidR="00A93004" w:rsidRPr="00865F18" w:rsidRDefault="00A93004" w:rsidP="006B3A12">
            <w:pPr>
              <w:pStyle w:val="70-"/>
              <w:ind w:left="221" w:firstLineChars="0" w:hanging="221"/>
              <w:rPr>
                <w:szCs w:val="15"/>
              </w:rPr>
            </w:pPr>
            <w:r w:rsidRPr="00865F18">
              <w:rPr>
                <w:rFonts w:ascii="ＭＳ ゴシック" w:eastAsia="ＭＳ ゴシック" w:hAnsi="ＭＳ ゴシック" w:hint="eastAsia"/>
                <w:szCs w:val="15"/>
              </w:rPr>
              <w:t>１</w:t>
            </w:r>
            <w:r w:rsidRPr="00865F18">
              <w:rPr>
                <w:rFonts w:hint="eastAsia"/>
                <w:szCs w:val="15"/>
              </w:rPr>
              <w:t xml:space="preserve"> 教科書P98のユニバーサルデザイン書体とゴシック体を比べて，気づいたことをグループで話し合う。</w:t>
            </w:r>
          </w:p>
          <w:p w14:paraId="6BB159F2" w14:textId="77777777" w:rsidR="00A93004" w:rsidRPr="00865F18" w:rsidRDefault="00A93004" w:rsidP="006B3A12">
            <w:pPr>
              <w:pStyle w:val="70-"/>
              <w:ind w:left="221" w:firstLineChars="0" w:hanging="221"/>
              <w:rPr>
                <w:rFonts w:ascii="ＭＳ ゴシック" w:eastAsia="ＭＳ ゴシック" w:hAnsi="ＭＳ ゴシック"/>
                <w:szCs w:val="15"/>
              </w:rPr>
            </w:pPr>
            <w:r w:rsidRPr="00865F18">
              <w:rPr>
                <w:rFonts w:ascii="ＭＳ ゴシック" w:eastAsia="ＭＳ ゴシック" w:hAnsi="ＭＳ ゴシック" w:hint="eastAsia"/>
                <w:szCs w:val="15"/>
              </w:rPr>
              <w:t>２</w:t>
            </w:r>
            <w:r w:rsidRPr="00865F18">
              <w:rPr>
                <w:rFonts w:hint="eastAsia"/>
                <w:szCs w:val="15"/>
              </w:rPr>
              <w:t>「デザインの特徴」を見て，ユニバーサルデザイン書体は，より多くの人が情報を正確に読み取れるようにデザインされた文字であることを理解する。</w:t>
            </w:r>
          </w:p>
          <w:p w14:paraId="0DD480C5" w14:textId="77777777" w:rsidR="00A93004" w:rsidRPr="00865F18" w:rsidRDefault="00A93004" w:rsidP="00104F88">
            <w:pPr>
              <w:pStyle w:val="70-"/>
              <w:ind w:left="221" w:firstLineChars="0" w:hanging="221"/>
            </w:pPr>
            <w:r w:rsidRPr="00865F18">
              <w:rPr>
                <w:rFonts w:ascii="ＭＳ ゴシック" w:eastAsia="ＭＳ ゴシック" w:hAnsi="ＭＳ ゴシック" w:hint="eastAsia"/>
                <w:szCs w:val="15"/>
              </w:rPr>
              <w:t>３</w:t>
            </w:r>
            <w:r w:rsidRPr="00865F18">
              <w:rPr>
                <w:rFonts w:hint="eastAsia"/>
                <w:szCs w:val="15"/>
              </w:rPr>
              <w:t xml:space="preserve"> 身近なユニバーサルデザイン書体の使用例を調べ，発表し合う。</w:t>
            </w:r>
          </w:p>
        </w:tc>
        <w:tc>
          <w:tcPr>
            <w:tcW w:w="3289" w:type="dxa"/>
            <w:tcMar>
              <w:left w:w="136" w:type="dxa"/>
              <w:right w:w="136" w:type="dxa"/>
            </w:tcMar>
          </w:tcPr>
          <w:p w14:paraId="2C5CAFC1" w14:textId="77777777" w:rsidR="00584228" w:rsidRPr="00865F18" w:rsidRDefault="00584228" w:rsidP="0010161E">
            <w:pPr>
              <w:pStyle w:val="80-"/>
            </w:pPr>
            <w:r w:rsidRPr="00865F18">
              <w:rPr>
                <w:rFonts w:hint="eastAsia"/>
              </w:rPr>
              <w:t>【知】見やすさや読みやすさにこだわった</w:t>
            </w:r>
            <w:r w:rsidR="006B6474" w:rsidRPr="00865F18">
              <w:rPr>
                <w:rFonts w:hint="eastAsia"/>
                <w:szCs w:val="15"/>
              </w:rPr>
              <w:t>ユニバーサルデザイン</w:t>
            </w:r>
            <w:r w:rsidRPr="00865F18">
              <w:rPr>
                <w:rFonts w:hint="eastAsia"/>
              </w:rPr>
              <w:t>書体を知り，文字文化の豊かさ</w:t>
            </w:r>
            <w:r w:rsidR="006B6474" w:rsidRPr="00865F18">
              <w:rPr>
                <w:rFonts w:hint="eastAsia"/>
              </w:rPr>
              <w:t>への</w:t>
            </w:r>
            <w:r w:rsidRPr="00865F18">
              <w:rPr>
                <w:rFonts w:hint="eastAsia"/>
              </w:rPr>
              <w:t>理解</w:t>
            </w:r>
            <w:r w:rsidR="006B6474" w:rsidRPr="00865F18">
              <w:rPr>
                <w:rFonts w:hint="eastAsia"/>
              </w:rPr>
              <w:t>を深めている。</w:t>
            </w:r>
          </w:p>
          <w:p w14:paraId="7ACF3CB3" w14:textId="77777777" w:rsidR="00584228" w:rsidRPr="00865F18" w:rsidRDefault="00584228" w:rsidP="0010161E">
            <w:pPr>
              <w:pStyle w:val="80-"/>
            </w:pPr>
            <w:r w:rsidRPr="00865F18">
              <w:rPr>
                <w:rFonts w:hint="eastAsia"/>
              </w:rPr>
              <w:t>【思】</w:t>
            </w:r>
            <w:r w:rsidRPr="00555EF0">
              <w:rPr>
                <w:rFonts w:hint="eastAsia"/>
                <w:spacing w:val="2"/>
              </w:rPr>
              <w:t>（</w:t>
            </w:r>
            <w:r w:rsidRPr="00555EF0">
              <w:rPr>
                <w:rFonts w:hint="eastAsia"/>
                <w:spacing w:val="2"/>
                <w:szCs w:val="15"/>
              </w:rPr>
              <w:t>ユニバーサルデザイン書体の使用例や</w:t>
            </w:r>
            <w:r w:rsidRPr="00865F18">
              <w:rPr>
                <w:rFonts w:hint="eastAsia"/>
                <w:szCs w:val="15"/>
              </w:rPr>
              <w:t>ゴシック体との比較を通して</w:t>
            </w:r>
            <w:r w:rsidRPr="00865F18">
              <w:rPr>
                <w:rFonts w:hint="eastAsia"/>
              </w:rPr>
              <w:t>，文字文化の豊かさを確かめている。）</w:t>
            </w:r>
          </w:p>
          <w:p w14:paraId="7B58AB11" w14:textId="77777777" w:rsidR="00A93004" w:rsidRPr="00865F18" w:rsidRDefault="00A93004" w:rsidP="0010161E">
            <w:pPr>
              <w:pStyle w:val="80-"/>
            </w:pPr>
            <w:r w:rsidRPr="00865F18">
              <w:rPr>
                <w:rFonts w:hint="eastAsia"/>
              </w:rPr>
              <w:t>【態】積極的に(①)身近なユニバーサルデザイン書体の使用例を探し(③)，学習の見通しをもって(②)見つけた文字について発表しようとしている(④)。</w:t>
            </w:r>
          </w:p>
        </w:tc>
      </w:tr>
      <w:tr w:rsidR="008D7B35" w14:paraId="565910B3" w14:textId="77777777">
        <w:trPr>
          <w:cantSplit/>
          <w:trHeight w:val="2154"/>
        </w:trPr>
        <w:tc>
          <w:tcPr>
            <w:tcW w:w="476" w:type="dxa"/>
            <w:tcMar>
              <w:left w:w="0" w:type="dxa"/>
              <w:right w:w="0" w:type="dxa"/>
            </w:tcMar>
          </w:tcPr>
          <w:p w14:paraId="1F755BDF" w14:textId="77777777" w:rsidR="00F95688" w:rsidRPr="00865F18" w:rsidRDefault="00F95688">
            <w:pPr>
              <w:pStyle w:val="20-"/>
            </w:pPr>
            <w:r w:rsidRPr="00865F18">
              <w:rPr>
                <w:rFonts w:hint="eastAsia"/>
              </w:rPr>
              <w:t>９月</w:t>
            </w:r>
          </w:p>
          <w:p w14:paraId="7452398C" w14:textId="77777777" w:rsidR="00137B5A" w:rsidRPr="00865F18" w:rsidRDefault="00137B5A">
            <w:pPr>
              <w:pStyle w:val="20-"/>
            </w:pPr>
            <w:r w:rsidRPr="00865F18">
              <w:rPr>
                <w:rFonts w:hint="eastAsia"/>
              </w:rPr>
              <w:t>10月</w:t>
            </w:r>
          </w:p>
        </w:tc>
        <w:tc>
          <w:tcPr>
            <w:tcW w:w="2381" w:type="dxa"/>
          </w:tcPr>
          <w:p w14:paraId="1176B144" w14:textId="77777777" w:rsidR="008D7B35" w:rsidRPr="00865F18" w:rsidRDefault="008D7B35">
            <w:pPr>
              <w:pStyle w:val="50-"/>
              <w:ind w:left="0" w:firstLineChars="0" w:firstLine="0"/>
              <w:rPr>
                <w:rFonts w:ascii="ＭＳ ゴシック" w:eastAsia="ＭＳ ゴシック" w:hAnsi="ＭＳ ゴシック"/>
              </w:rPr>
            </w:pPr>
            <w:r w:rsidRPr="00865F18">
              <w:rPr>
                <w:rFonts w:ascii="ＭＳ ゴシック" w:eastAsia="ＭＳ ゴシック" w:hAnsi="ＭＳ ゴシック" w:hint="eastAsia"/>
              </w:rPr>
              <w:t>三年間のまとめ</w:t>
            </w:r>
          </w:p>
          <w:p w14:paraId="117B257E" w14:textId="77777777" w:rsidR="008D7B35" w:rsidRPr="00865F18" w:rsidRDefault="008D7B35">
            <w:pPr>
              <w:pStyle w:val="50-"/>
              <w:ind w:left="0" w:firstLineChars="0" w:firstLine="0"/>
            </w:pPr>
            <w:r w:rsidRPr="00865F18">
              <w:rPr>
                <w:rFonts w:hint="eastAsia"/>
              </w:rPr>
              <w:t>(教科書</w:t>
            </w:r>
            <w:r w:rsidRPr="00865F18">
              <w:t>P</w:t>
            </w:r>
            <w:r w:rsidR="00B26485" w:rsidRPr="00865F18">
              <w:rPr>
                <w:rFonts w:hint="eastAsia"/>
              </w:rPr>
              <w:t>100</w:t>
            </w:r>
            <w:r w:rsidRPr="00865F18">
              <w:t>-</w:t>
            </w:r>
            <w:r w:rsidR="00B26485" w:rsidRPr="00865F18">
              <w:rPr>
                <w:rFonts w:hint="eastAsia"/>
              </w:rPr>
              <w:t>103</w:t>
            </w:r>
            <w:r w:rsidRPr="00865F18">
              <w:rPr>
                <w:rFonts w:hint="eastAsia"/>
              </w:rPr>
              <w:t>)</w:t>
            </w:r>
          </w:p>
          <w:p w14:paraId="3C5A178F" w14:textId="77777777" w:rsidR="008D7B35" w:rsidRPr="00865F18" w:rsidRDefault="008D7B35" w:rsidP="000E7DF6">
            <w:pPr>
              <w:pStyle w:val="50-"/>
              <w:ind w:left="150" w:hanging="150"/>
            </w:pPr>
            <w:r w:rsidRPr="00865F18">
              <w:rPr>
                <w:rFonts w:hint="eastAsia"/>
              </w:rPr>
              <w:t>◎</w:t>
            </w:r>
            <w:r w:rsidR="00274384" w:rsidRPr="00865F18">
              <w:rPr>
                <w:rFonts w:hint="eastAsia"/>
              </w:rPr>
              <w:t>今までに学習した知識・技能を生かして書くことができる。</w:t>
            </w:r>
            <w:r w:rsidR="004D64D2" w:rsidRPr="00865F18">
              <w:rPr>
                <w:spacing w:val="-1"/>
              </w:rPr>
              <w:t>［</w:t>
            </w:r>
            <w:r w:rsidR="00D325AF" w:rsidRPr="00865F18">
              <w:rPr>
                <w:spacing w:val="-1"/>
              </w:rPr>
              <w:t>知技</w:t>
            </w:r>
            <w:r w:rsidR="004D64D2" w:rsidRPr="00865F18">
              <w:rPr>
                <w:spacing w:val="-1"/>
              </w:rPr>
              <w:t>(3)エ(ア)，(1)ア］</w:t>
            </w:r>
          </w:p>
        </w:tc>
        <w:tc>
          <w:tcPr>
            <w:tcW w:w="476" w:type="dxa"/>
            <w:tcMar>
              <w:left w:w="0" w:type="dxa"/>
              <w:right w:w="0" w:type="dxa"/>
            </w:tcMar>
          </w:tcPr>
          <w:p w14:paraId="6746990C" w14:textId="77777777" w:rsidR="008D7B35" w:rsidRPr="00865F18" w:rsidRDefault="00137B5A">
            <w:pPr>
              <w:pStyle w:val="60-"/>
              <w:rPr>
                <w:rFonts w:ascii="ＭＳ ゴシック" w:eastAsia="ＭＳ ゴシック" w:hAnsi="ＭＳ ゴシック"/>
              </w:rPr>
            </w:pPr>
            <w:r w:rsidRPr="00865F18">
              <w:rPr>
                <w:rFonts w:ascii="ＭＳ ゴシック" w:eastAsia="ＭＳ ゴシック" w:hAnsi="ＭＳ ゴシック" w:hint="eastAsia"/>
              </w:rPr>
              <w:t>毛筆</w:t>
            </w:r>
          </w:p>
          <w:p w14:paraId="1A6A41DF" w14:textId="77777777" w:rsidR="008D7B35" w:rsidRPr="00865F18" w:rsidRDefault="008D7B35">
            <w:pPr>
              <w:pStyle w:val="60-"/>
              <w:rPr>
                <w:rFonts w:ascii="ＭＳ ゴシック" w:eastAsia="ＭＳ ゴシック" w:hAnsi="ＭＳ ゴシック"/>
              </w:rPr>
            </w:pPr>
            <w:r w:rsidRPr="00865F18">
              <w:rPr>
                <w:rFonts w:ascii="ＭＳ ゴシック" w:eastAsia="ＭＳ ゴシック" w:hAnsi="ＭＳ ゴシック" w:hint="eastAsia"/>
              </w:rPr>
              <w:t>２</w:t>
            </w:r>
          </w:p>
        </w:tc>
        <w:tc>
          <w:tcPr>
            <w:tcW w:w="3742" w:type="dxa"/>
          </w:tcPr>
          <w:p w14:paraId="796DB9B0" w14:textId="77777777" w:rsidR="006B3A12" w:rsidRPr="00865F18" w:rsidRDefault="006B3A12" w:rsidP="006B3A12">
            <w:pPr>
              <w:pStyle w:val="70-"/>
              <w:ind w:left="221" w:firstLineChars="0" w:hanging="221"/>
            </w:pPr>
            <w:r w:rsidRPr="00865F18">
              <w:rPr>
                <w:rFonts w:ascii="ＭＳ ゴシック" w:eastAsia="ＭＳ ゴシック" w:hAnsi="ＭＳ ゴシック" w:hint="eastAsia"/>
              </w:rPr>
              <w:t xml:space="preserve">１ </w:t>
            </w:r>
            <w:r w:rsidRPr="00865F18">
              <w:rPr>
                <w:rFonts w:hint="eastAsia"/>
              </w:rPr>
              <w:t>｢学習の窓」を一覧し，３年間で学習したことを振り返る。</w:t>
            </w:r>
          </w:p>
          <w:p w14:paraId="01797F31" w14:textId="77777777" w:rsidR="006B3A12" w:rsidRPr="00865F18" w:rsidRDefault="006B3A12" w:rsidP="006B3A12">
            <w:pPr>
              <w:pStyle w:val="70-"/>
              <w:ind w:left="221" w:firstLineChars="0" w:hanging="221"/>
            </w:pPr>
            <w:r w:rsidRPr="00865F18">
              <w:rPr>
                <w:rFonts w:ascii="ＭＳ ゴシック" w:eastAsia="ＭＳ ゴシック" w:hAnsi="ＭＳ ゴシック" w:hint="eastAsia"/>
              </w:rPr>
              <w:t>２</w:t>
            </w:r>
            <w:r w:rsidRPr="00865F18">
              <w:rPr>
                <w:rFonts w:hint="eastAsia"/>
              </w:rPr>
              <w:t xml:space="preserve"> </w:t>
            </w:r>
            <w:r w:rsidR="00041A82">
              <w:rPr>
                <w:rFonts w:hint="eastAsia"/>
              </w:rPr>
              <w:t>｢</w:t>
            </w:r>
            <w:r w:rsidRPr="00865F18">
              <w:rPr>
                <w:rFonts w:hint="eastAsia"/>
              </w:rPr>
              <w:t>探究」「輝ける未来」を書くとき</w:t>
            </w:r>
            <w:r w:rsidR="0000498D" w:rsidRPr="00865F18">
              <w:rPr>
                <w:rFonts w:hint="eastAsia"/>
              </w:rPr>
              <w:t>に生かせることを話し合い，</w:t>
            </w:r>
            <w:r w:rsidRPr="00865F18">
              <w:rPr>
                <w:rFonts w:hint="eastAsia"/>
              </w:rPr>
              <w:t>自分の課題を</w:t>
            </w:r>
            <w:r w:rsidR="0000498D" w:rsidRPr="00865F18">
              <w:rPr>
                <w:rFonts w:hint="eastAsia"/>
              </w:rPr>
              <w:t>考える</w:t>
            </w:r>
            <w:r w:rsidRPr="00865F18">
              <w:rPr>
                <w:rFonts w:hint="eastAsia"/>
              </w:rPr>
              <w:t>。</w:t>
            </w:r>
          </w:p>
          <w:p w14:paraId="2D111DCB" w14:textId="77777777" w:rsidR="008D7B35" w:rsidRPr="00865F18" w:rsidRDefault="006B3A12" w:rsidP="006B3A12">
            <w:pPr>
              <w:pStyle w:val="70-"/>
              <w:ind w:left="221" w:firstLineChars="0" w:hanging="221"/>
            </w:pPr>
            <w:r w:rsidRPr="00865F18">
              <w:rPr>
                <w:rFonts w:ascii="ＭＳ ゴシック" w:eastAsia="ＭＳ ゴシック" w:hAnsi="ＭＳ ゴシック" w:hint="eastAsia"/>
              </w:rPr>
              <w:t>３</w:t>
            </w:r>
            <w:r w:rsidRPr="00865F18">
              <w:rPr>
                <w:rFonts w:hint="eastAsia"/>
              </w:rPr>
              <w:t xml:space="preserve"> </w:t>
            </w:r>
            <w:r w:rsidR="0000498D" w:rsidRPr="00865F18">
              <w:rPr>
                <w:rFonts w:hint="eastAsia"/>
              </w:rPr>
              <w:t>自分の課題を確かめながら</w:t>
            </w:r>
            <w:r w:rsidRPr="00865F18">
              <w:rPr>
                <w:rFonts w:hint="eastAsia"/>
              </w:rPr>
              <w:t>，毛筆で「</w:t>
            </w:r>
            <w:r w:rsidR="002F1897">
              <w:rPr>
                <w:rFonts w:hint="eastAsia"/>
              </w:rPr>
              <w:t>探究</w:t>
            </w:r>
            <w:r w:rsidRPr="00865F18">
              <w:rPr>
                <w:rFonts w:hint="eastAsia"/>
              </w:rPr>
              <w:t>」「輝ける未来」を書く。</w:t>
            </w:r>
          </w:p>
        </w:tc>
        <w:tc>
          <w:tcPr>
            <w:tcW w:w="3289" w:type="dxa"/>
            <w:tcMar>
              <w:left w:w="136" w:type="dxa"/>
              <w:right w:w="136" w:type="dxa"/>
            </w:tcMar>
          </w:tcPr>
          <w:p w14:paraId="04B0C7EC" w14:textId="77777777" w:rsidR="008D7B35" w:rsidRPr="00865F18" w:rsidRDefault="00397993">
            <w:pPr>
              <w:pStyle w:val="80-"/>
            </w:pPr>
            <w:r w:rsidRPr="00865F18">
              <w:rPr>
                <w:rFonts w:hint="eastAsia"/>
              </w:rPr>
              <w:t>【知】</w:t>
            </w:r>
            <w:r w:rsidR="00274384" w:rsidRPr="00865F18">
              <w:rPr>
                <w:rFonts w:hint="eastAsia"/>
              </w:rPr>
              <w:t>今までに学習した知識・技能を生かして書いている。</w:t>
            </w:r>
          </w:p>
          <w:p w14:paraId="0CF2592E" w14:textId="77777777" w:rsidR="008D7B35" w:rsidRPr="00865F18" w:rsidRDefault="00397993">
            <w:pPr>
              <w:pStyle w:val="80-"/>
            </w:pPr>
            <w:r w:rsidRPr="00865F18">
              <w:rPr>
                <w:rFonts w:hint="eastAsia"/>
              </w:rPr>
              <w:t>【思】</w:t>
            </w:r>
            <w:r w:rsidR="00274384" w:rsidRPr="00865F18">
              <w:rPr>
                <w:rFonts w:hint="eastAsia"/>
              </w:rPr>
              <w:t>（毛筆で</w:t>
            </w:r>
            <w:r w:rsidR="002F1897">
              <w:rPr>
                <w:rFonts w:hint="eastAsia"/>
              </w:rPr>
              <w:t>「探究</w:t>
            </w:r>
            <w:r w:rsidR="000B53A3" w:rsidRPr="00865F18">
              <w:rPr>
                <w:rFonts w:hint="eastAsia"/>
              </w:rPr>
              <w:t>」「輝ける未来」を書写するなかで，</w:t>
            </w:r>
            <w:r w:rsidR="008B1022" w:rsidRPr="00865F18">
              <w:rPr>
                <w:rFonts w:hint="eastAsia"/>
              </w:rPr>
              <w:t>３年間で</w:t>
            </w:r>
            <w:r w:rsidR="000B53A3" w:rsidRPr="00865F18">
              <w:rPr>
                <w:rFonts w:hint="eastAsia"/>
              </w:rPr>
              <w:t>学習した知識・技能の生かし方を考えている。）</w:t>
            </w:r>
          </w:p>
          <w:p w14:paraId="4853EA87" w14:textId="77777777" w:rsidR="008D7B35" w:rsidRPr="00865F18" w:rsidRDefault="000B53A3" w:rsidP="000B53A3">
            <w:pPr>
              <w:pStyle w:val="80-"/>
            </w:pPr>
            <w:r w:rsidRPr="00865F18">
              <w:rPr>
                <w:rFonts w:hint="eastAsia"/>
              </w:rPr>
              <w:t>【態】積極的に(①)</w:t>
            </w:r>
            <w:r w:rsidR="008B1022" w:rsidRPr="00865F18">
              <w:rPr>
                <w:rFonts w:hint="eastAsia"/>
              </w:rPr>
              <w:t>３年間で</w:t>
            </w:r>
            <w:r w:rsidRPr="00865F18">
              <w:rPr>
                <w:rFonts w:hint="eastAsia"/>
              </w:rPr>
              <w:t>習得した知識・技能を振り返り(③)，今までの学習を生かして(②)自分で決めた課題に沿っ</w:t>
            </w:r>
            <w:r w:rsidR="002F1897">
              <w:rPr>
                <w:rFonts w:hint="eastAsia"/>
              </w:rPr>
              <w:t>て「探究</w:t>
            </w:r>
            <w:r w:rsidR="006B6474" w:rsidRPr="00865F18">
              <w:rPr>
                <w:rFonts w:hint="eastAsia"/>
              </w:rPr>
              <w:t>」「輝ける未来」</w:t>
            </w:r>
            <w:r w:rsidRPr="00865F18">
              <w:rPr>
                <w:rFonts w:hint="eastAsia"/>
              </w:rPr>
              <w:t xml:space="preserve">を書こうとしている(④)。　</w:t>
            </w:r>
          </w:p>
        </w:tc>
      </w:tr>
      <w:tr w:rsidR="008D7B35" w14:paraId="3C351E0B" w14:textId="77777777" w:rsidTr="00137B5A">
        <w:trPr>
          <w:cantSplit/>
          <w:trHeight w:val="2232"/>
        </w:trPr>
        <w:tc>
          <w:tcPr>
            <w:tcW w:w="476" w:type="dxa"/>
            <w:tcMar>
              <w:left w:w="0" w:type="dxa"/>
              <w:right w:w="0" w:type="dxa"/>
            </w:tcMar>
          </w:tcPr>
          <w:p w14:paraId="31E2887B" w14:textId="77777777" w:rsidR="008D7B35" w:rsidRPr="00865F18" w:rsidRDefault="008D7B35" w:rsidP="00A93004">
            <w:pPr>
              <w:pStyle w:val="20-"/>
            </w:pPr>
            <w:r w:rsidRPr="00865F18">
              <w:rPr>
                <w:rFonts w:hint="eastAsia"/>
              </w:rPr>
              <w:t>11月</w:t>
            </w:r>
          </w:p>
        </w:tc>
        <w:tc>
          <w:tcPr>
            <w:tcW w:w="2381" w:type="dxa"/>
          </w:tcPr>
          <w:p w14:paraId="5A9AAE46" w14:textId="77777777" w:rsidR="008D7B35" w:rsidRPr="00865F18" w:rsidRDefault="00B26485">
            <w:pPr>
              <w:pStyle w:val="50-"/>
              <w:ind w:left="0" w:firstLineChars="0" w:firstLine="0"/>
              <w:rPr>
                <w:rFonts w:ascii="ＭＳ ゴシック" w:eastAsia="ＭＳ ゴシック" w:hAnsi="ＭＳ ゴシック"/>
              </w:rPr>
            </w:pPr>
            <w:r w:rsidRPr="00865F18">
              <w:rPr>
                <w:rFonts w:ascii="ＭＳ ゴシック" w:eastAsia="ＭＳ ゴシック" w:hAnsi="ＭＳ ゴシック" w:hint="eastAsia"/>
              </w:rPr>
              <w:t>私の好きな言葉</w:t>
            </w:r>
          </w:p>
          <w:p w14:paraId="7B1C9A3A" w14:textId="77777777" w:rsidR="008D7B35" w:rsidRPr="00865F18" w:rsidRDefault="008D7B35">
            <w:pPr>
              <w:pStyle w:val="50-"/>
              <w:ind w:left="0" w:firstLineChars="0" w:firstLine="0"/>
            </w:pPr>
            <w:r w:rsidRPr="00865F18">
              <w:rPr>
                <w:rFonts w:hint="eastAsia"/>
              </w:rPr>
              <w:t>(教科書</w:t>
            </w:r>
            <w:r w:rsidRPr="00865F18">
              <w:t>P</w:t>
            </w:r>
            <w:r w:rsidR="00B26485" w:rsidRPr="00865F18">
              <w:rPr>
                <w:rFonts w:hint="eastAsia"/>
              </w:rPr>
              <w:t>104</w:t>
            </w:r>
            <w:r w:rsidRPr="00865F18">
              <w:t>-</w:t>
            </w:r>
            <w:r w:rsidR="00B26485" w:rsidRPr="00865F18">
              <w:rPr>
                <w:rFonts w:hint="eastAsia"/>
              </w:rPr>
              <w:t>105</w:t>
            </w:r>
            <w:r w:rsidRPr="00865F18">
              <w:rPr>
                <w:rFonts w:hint="eastAsia"/>
              </w:rPr>
              <w:t>)</w:t>
            </w:r>
          </w:p>
          <w:p w14:paraId="1355AB5E" w14:textId="77777777" w:rsidR="008D7B35" w:rsidRPr="00865F18" w:rsidRDefault="008D7B35" w:rsidP="000E7DF6">
            <w:pPr>
              <w:pStyle w:val="50-"/>
              <w:ind w:left="150" w:hanging="150"/>
            </w:pPr>
            <w:r w:rsidRPr="00865F18">
              <w:rPr>
                <w:rFonts w:hint="eastAsia"/>
              </w:rPr>
              <w:t>◎</w:t>
            </w:r>
            <w:r w:rsidR="008B1022" w:rsidRPr="00865F18">
              <w:rPr>
                <w:rFonts w:hint="eastAsia"/>
              </w:rPr>
              <w:t>今までに学習した知識・技能を生かして書くことができる。</w:t>
            </w:r>
            <w:r w:rsidR="004D64D2" w:rsidRPr="00865F18">
              <w:rPr>
                <w:spacing w:val="-1"/>
              </w:rPr>
              <w:t>［</w:t>
            </w:r>
            <w:r w:rsidR="00D325AF" w:rsidRPr="00865F18">
              <w:rPr>
                <w:spacing w:val="-1"/>
              </w:rPr>
              <w:t>知技</w:t>
            </w:r>
            <w:r w:rsidR="004D64D2" w:rsidRPr="00865F18">
              <w:rPr>
                <w:spacing w:val="-1"/>
              </w:rPr>
              <w:t>(3)エ(ア)，(1)ア</w:t>
            </w:r>
            <w:r w:rsidR="002F1897">
              <w:rPr>
                <w:rFonts w:hint="eastAsia"/>
                <w:spacing w:val="-1"/>
              </w:rPr>
              <w:t>，</w:t>
            </w:r>
            <w:r w:rsidR="004D64D2" w:rsidRPr="00865F18">
              <w:rPr>
                <w:spacing w:val="-1"/>
              </w:rPr>
              <w:t>Ｂ(1)ア・</w:t>
            </w:r>
            <w:r w:rsidR="000500DE" w:rsidRPr="00865F18">
              <w:t>ウ</w:t>
            </w:r>
            <w:r w:rsidR="004D64D2" w:rsidRPr="00865F18">
              <w:rPr>
                <w:spacing w:val="-1"/>
              </w:rPr>
              <w:t>］</w:t>
            </w:r>
          </w:p>
        </w:tc>
        <w:tc>
          <w:tcPr>
            <w:tcW w:w="476" w:type="dxa"/>
            <w:tcMar>
              <w:left w:w="0" w:type="dxa"/>
              <w:right w:w="0" w:type="dxa"/>
            </w:tcMar>
          </w:tcPr>
          <w:p w14:paraId="589BF835" w14:textId="77777777" w:rsidR="008D7B35" w:rsidRPr="00865F18" w:rsidRDefault="008D7B35">
            <w:pPr>
              <w:pStyle w:val="60-"/>
              <w:rPr>
                <w:rFonts w:ascii="ＭＳ ゴシック" w:eastAsia="ＭＳ ゴシック" w:hAnsi="ＭＳ ゴシック"/>
              </w:rPr>
            </w:pPr>
            <w:r w:rsidRPr="00865F18">
              <w:rPr>
                <w:rFonts w:ascii="ＭＳ ゴシック" w:eastAsia="ＭＳ ゴシック" w:hAnsi="ＭＳ ゴシック" w:hint="eastAsia"/>
              </w:rPr>
              <w:t>硬･毛</w:t>
            </w:r>
          </w:p>
          <w:p w14:paraId="728DF8E5" w14:textId="77777777" w:rsidR="008D7B35" w:rsidRPr="00865F18" w:rsidRDefault="008D7B35">
            <w:pPr>
              <w:pStyle w:val="60-"/>
              <w:rPr>
                <w:rFonts w:ascii="ＭＳ ゴシック" w:eastAsia="ＭＳ ゴシック" w:hAnsi="ＭＳ ゴシック"/>
              </w:rPr>
            </w:pPr>
            <w:r w:rsidRPr="00865F18">
              <w:rPr>
                <w:rFonts w:ascii="ＭＳ ゴシック" w:eastAsia="ＭＳ ゴシック" w:hAnsi="ＭＳ ゴシック" w:hint="eastAsia"/>
              </w:rPr>
              <w:t>２</w:t>
            </w:r>
          </w:p>
        </w:tc>
        <w:tc>
          <w:tcPr>
            <w:tcW w:w="3742" w:type="dxa"/>
          </w:tcPr>
          <w:p w14:paraId="4B925BC2" w14:textId="77777777" w:rsidR="008B1022" w:rsidRPr="00865F18" w:rsidRDefault="008B1022" w:rsidP="008B1022">
            <w:pPr>
              <w:pStyle w:val="70-"/>
              <w:ind w:left="221" w:firstLineChars="0" w:hanging="221"/>
            </w:pPr>
            <w:r w:rsidRPr="00865F18">
              <w:rPr>
                <w:rFonts w:ascii="ＭＳ ゴシック" w:eastAsia="ＭＳ ゴシック" w:hAnsi="ＭＳ ゴシック" w:hint="eastAsia"/>
              </w:rPr>
              <w:t xml:space="preserve">１ </w:t>
            </w:r>
            <w:r w:rsidRPr="00865F18">
              <w:rPr>
                <w:rFonts w:hint="eastAsia"/>
              </w:rPr>
              <w:t>３年間の学習で出会った言葉や書きたい言葉を選び，選んだ理由を考える。</w:t>
            </w:r>
          </w:p>
          <w:p w14:paraId="48D6F0FA" w14:textId="77777777" w:rsidR="006B3A12" w:rsidRPr="00865F18" w:rsidRDefault="006B3A12" w:rsidP="006B3A12">
            <w:pPr>
              <w:pStyle w:val="70-"/>
              <w:ind w:left="221" w:firstLineChars="0" w:hanging="221"/>
            </w:pPr>
            <w:r w:rsidRPr="00865F18">
              <w:rPr>
                <w:rFonts w:ascii="ＭＳ ゴシック" w:eastAsia="ＭＳ ゴシック" w:hAnsi="ＭＳ ゴシック" w:hint="eastAsia"/>
              </w:rPr>
              <w:t xml:space="preserve">２ </w:t>
            </w:r>
            <w:r w:rsidRPr="00865F18">
              <w:rPr>
                <w:rFonts w:hint="eastAsia"/>
              </w:rPr>
              <w:t>書体や筆記具，用紙を決め</w:t>
            </w:r>
            <w:r w:rsidR="008B1022" w:rsidRPr="00865F18">
              <w:rPr>
                <w:rFonts w:hint="eastAsia"/>
              </w:rPr>
              <w:t>て</w:t>
            </w:r>
            <w:r w:rsidRPr="00865F18">
              <w:rPr>
                <w:rFonts w:hint="eastAsia"/>
              </w:rPr>
              <w:t>，下書きをする。</w:t>
            </w:r>
          </w:p>
          <w:p w14:paraId="78E775F1" w14:textId="77777777" w:rsidR="006B3A12" w:rsidRPr="00865F18" w:rsidRDefault="006B3A12" w:rsidP="006B3A12">
            <w:pPr>
              <w:pStyle w:val="70-"/>
              <w:ind w:left="221" w:firstLineChars="0" w:hanging="221"/>
            </w:pPr>
            <w:r w:rsidRPr="00865F18">
              <w:rPr>
                <w:rFonts w:ascii="ＭＳ ゴシック" w:eastAsia="ＭＳ ゴシック" w:hAnsi="ＭＳ ゴシック" w:hint="eastAsia"/>
              </w:rPr>
              <w:t>３</w:t>
            </w:r>
            <w:r w:rsidRPr="00865F18">
              <w:rPr>
                <w:rFonts w:hint="eastAsia"/>
              </w:rPr>
              <w:t xml:space="preserve"> </w:t>
            </w:r>
            <w:r w:rsidR="00C718C9" w:rsidRPr="00865F18">
              <w:rPr>
                <w:rFonts w:hint="eastAsia"/>
              </w:rPr>
              <w:t>３年間</w:t>
            </w:r>
            <w:r w:rsidR="008B1022" w:rsidRPr="00865F18">
              <w:rPr>
                <w:rFonts w:hint="eastAsia"/>
              </w:rPr>
              <w:t>で学習したことを振り返り，その生かし方を考えて，</w:t>
            </w:r>
            <w:r w:rsidRPr="00865F18">
              <w:rPr>
                <w:rFonts w:hint="eastAsia"/>
              </w:rPr>
              <w:t>好きな言葉を</w:t>
            </w:r>
            <w:r w:rsidR="00C718C9" w:rsidRPr="00865F18">
              <w:rPr>
                <w:rFonts w:hint="eastAsia"/>
              </w:rPr>
              <w:t>色紙</w:t>
            </w:r>
            <w:r w:rsidR="008B1022" w:rsidRPr="00865F18">
              <w:rPr>
                <w:rFonts w:hint="eastAsia"/>
              </w:rPr>
              <w:t>などに</w:t>
            </w:r>
            <w:r w:rsidRPr="00865F18">
              <w:rPr>
                <w:rFonts w:hint="eastAsia"/>
              </w:rPr>
              <w:t>書く。</w:t>
            </w:r>
          </w:p>
          <w:p w14:paraId="62A4978F" w14:textId="77777777" w:rsidR="00E96422" w:rsidRPr="00865F18" w:rsidRDefault="006B3A12" w:rsidP="008B1022">
            <w:pPr>
              <w:pStyle w:val="70-"/>
              <w:ind w:left="221" w:firstLineChars="0" w:hanging="221"/>
            </w:pPr>
            <w:r w:rsidRPr="00865F18">
              <w:rPr>
                <w:rFonts w:ascii="ＭＳ ゴシック" w:eastAsia="ＭＳ ゴシック" w:hAnsi="ＭＳ ゴシック" w:hint="eastAsia"/>
              </w:rPr>
              <w:t>４</w:t>
            </w:r>
            <w:r w:rsidRPr="00865F18">
              <w:rPr>
                <w:rFonts w:hint="eastAsia"/>
              </w:rPr>
              <w:t xml:space="preserve"> 卒業記念作品として掲示し，感想を交流する。</w:t>
            </w:r>
          </w:p>
        </w:tc>
        <w:tc>
          <w:tcPr>
            <w:tcW w:w="3289" w:type="dxa"/>
            <w:tcMar>
              <w:left w:w="136" w:type="dxa"/>
              <w:right w:w="136" w:type="dxa"/>
            </w:tcMar>
          </w:tcPr>
          <w:p w14:paraId="5F573046" w14:textId="77777777" w:rsidR="008B1022" w:rsidRPr="00865F18" w:rsidRDefault="008B1022" w:rsidP="008B1022">
            <w:pPr>
              <w:pStyle w:val="80-"/>
            </w:pPr>
            <w:r w:rsidRPr="00865F18">
              <w:rPr>
                <w:rFonts w:hint="eastAsia"/>
              </w:rPr>
              <w:t>【知】今までに学習した知識・技能を生かして書いている。</w:t>
            </w:r>
          </w:p>
          <w:p w14:paraId="2EE3D9C7" w14:textId="77777777" w:rsidR="008B1022" w:rsidRPr="00865F18" w:rsidRDefault="008B1022" w:rsidP="008B1022">
            <w:pPr>
              <w:pStyle w:val="80-"/>
            </w:pPr>
            <w:r w:rsidRPr="00865F18">
              <w:rPr>
                <w:rFonts w:hint="eastAsia"/>
              </w:rPr>
              <w:t>【思】</w:t>
            </w:r>
            <w:r w:rsidRPr="00757D29">
              <w:rPr>
                <w:rFonts w:hint="eastAsia"/>
                <w:spacing w:val="-2"/>
              </w:rPr>
              <w:t>（好きな言葉を書くなかで，３年間で学</w:t>
            </w:r>
            <w:r w:rsidRPr="00865F18">
              <w:rPr>
                <w:rFonts w:hint="eastAsia"/>
              </w:rPr>
              <w:t>習した知識・技能の生かし方を考えている。）</w:t>
            </w:r>
          </w:p>
          <w:p w14:paraId="762673CB" w14:textId="77777777" w:rsidR="008D7B35" w:rsidRPr="00865F18" w:rsidRDefault="008B1022" w:rsidP="008B1022">
            <w:pPr>
              <w:pStyle w:val="80-"/>
            </w:pPr>
            <w:r w:rsidRPr="00865F18">
              <w:rPr>
                <w:rFonts w:hint="eastAsia"/>
              </w:rPr>
              <w:t xml:space="preserve">【態】積極的に(①)３年間で習得した知識・技能を振り返り(③)，今までの学習を生かして(②)自分の好きな言葉を書こうとしている(④)。　</w:t>
            </w:r>
          </w:p>
        </w:tc>
      </w:tr>
      <w:tr w:rsidR="001F2343" w14:paraId="5021BCD8" w14:textId="77777777" w:rsidTr="002F1897">
        <w:trPr>
          <w:cantSplit/>
          <w:trHeight w:val="887"/>
        </w:trPr>
        <w:tc>
          <w:tcPr>
            <w:tcW w:w="476" w:type="dxa"/>
            <w:tcBorders>
              <w:bottom w:val="single" w:sz="2" w:space="0" w:color="auto"/>
            </w:tcBorders>
            <w:tcMar>
              <w:left w:w="0" w:type="dxa"/>
              <w:right w:w="0" w:type="dxa"/>
            </w:tcMar>
          </w:tcPr>
          <w:p w14:paraId="5CCE6A08" w14:textId="77777777" w:rsidR="001F2343" w:rsidRPr="00865F18" w:rsidRDefault="00A93004" w:rsidP="00A93004">
            <w:pPr>
              <w:pStyle w:val="20-"/>
            </w:pPr>
            <w:r w:rsidRPr="00865F18">
              <w:rPr>
                <w:rFonts w:hint="eastAsia"/>
              </w:rPr>
              <w:lastRenderedPageBreak/>
              <w:t>12</w:t>
            </w:r>
            <w:r w:rsidR="001F2343" w:rsidRPr="00865F18">
              <w:rPr>
                <w:rFonts w:hint="eastAsia"/>
              </w:rPr>
              <w:t>月</w:t>
            </w:r>
          </w:p>
        </w:tc>
        <w:tc>
          <w:tcPr>
            <w:tcW w:w="2381" w:type="dxa"/>
          </w:tcPr>
          <w:p w14:paraId="75C68D2B" w14:textId="77777777" w:rsidR="00F976A7" w:rsidRPr="00865F18" w:rsidRDefault="00F976A7">
            <w:pPr>
              <w:pStyle w:val="50-"/>
              <w:ind w:left="0" w:firstLineChars="0" w:firstLine="0"/>
              <w:rPr>
                <w:rFonts w:ascii="ＭＳ ゴシック" w:eastAsia="ＭＳ ゴシック" w:hAnsi="ＭＳ ゴシック"/>
              </w:rPr>
            </w:pPr>
            <w:r w:rsidRPr="00865F18">
              <w:rPr>
                <w:rFonts w:ascii="ＭＳ ゴシック" w:eastAsia="ＭＳ ゴシック" w:hAnsi="ＭＳ ゴシック" w:hint="eastAsia"/>
              </w:rPr>
              <w:t>[国語]季節のしおり３</w:t>
            </w:r>
          </w:p>
          <w:p w14:paraId="5D22A9C6" w14:textId="77777777" w:rsidR="001F2343" w:rsidRPr="00865F18" w:rsidRDefault="001F2343">
            <w:pPr>
              <w:pStyle w:val="50-"/>
              <w:ind w:left="0" w:firstLineChars="0" w:firstLine="0"/>
            </w:pPr>
            <w:r w:rsidRPr="00865F18">
              <w:rPr>
                <w:rFonts w:hint="eastAsia"/>
              </w:rPr>
              <w:t>（教科書P106-107）</w:t>
            </w:r>
          </w:p>
          <w:p w14:paraId="15D7F436" w14:textId="77777777" w:rsidR="001F2343" w:rsidRPr="00865F18" w:rsidRDefault="00C06A80" w:rsidP="000E7DF6">
            <w:pPr>
              <w:pStyle w:val="50-"/>
              <w:ind w:left="150" w:hanging="150"/>
              <w:rPr>
                <w:spacing w:val="-1"/>
              </w:rPr>
            </w:pPr>
            <w:r w:rsidRPr="00865F18">
              <w:rPr>
                <w:rFonts w:hint="eastAsia"/>
              </w:rPr>
              <w:t>◎今までに学習した知識・技能を生かして書くことができる。</w:t>
            </w:r>
            <w:r w:rsidR="001F2343" w:rsidRPr="00865F18">
              <w:rPr>
                <w:rFonts w:hint="eastAsia"/>
                <w:spacing w:val="-1"/>
              </w:rPr>
              <w:t>[</w:t>
            </w:r>
            <w:r w:rsidR="001F2343" w:rsidRPr="00865F18">
              <w:rPr>
                <w:spacing w:val="-1"/>
              </w:rPr>
              <w:t>知技(3)</w:t>
            </w:r>
            <w:r w:rsidR="001F2343" w:rsidRPr="00865F18">
              <w:rPr>
                <w:rFonts w:hint="eastAsia"/>
                <w:spacing w:val="-1"/>
              </w:rPr>
              <w:t>ア，</w:t>
            </w:r>
            <w:r w:rsidR="001F2343" w:rsidRPr="00865F18">
              <w:rPr>
                <w:spacing w:val="-1"/>
              </w:rPr>
              <w:t>エ(ア)，(1)</w:t>
            </w:r>
            <w:r w:rsidR="00FC0AA4" w:rsidRPr="00865F18">
              <w:rPr>
                <w:spacing w:val="-1"/>
              </w:rPr>
              <w:t>ア</w:t>
            </w:r>
            <w:r w:rsidR="001F2343" w:rsidRPr="00865F18">
              <w:rPr>
                <w:spacing w:val="-1"/>
              </w:rPr>
              <w:t>］</w:t>
            </w:r>
          </w:p>
        </w:tc>
        <w:tc>
          <w:tcPr>
            <w:tcW w:w="476" w:type="dxa"/>
            <w:tcMar>
              <w:left w:w="0" w:type="dxa"/>
              <w:right w:w="0" w:type="dxa"/>
            </w:tcMar>
          </w:tcPr>
          <w:p w14:paraId="18C088F2" w14:textId="77777777" w:rsidR="001F2343" w:rsidRPr="00865F18" w:rsidRDefault="001F2343">
            <w:pPr>
              <w:pStyle w:val="60-"/>
              <w:rPr>
                <w:rFonts w:ascii="ＭＳ ゴシック" w:eastAsia="ＭＳ ゴシック" w:hAnsi="ＭＳ ゴシック"/>
              </w:rPr>
            </w:pPr>
            <w:r w:rsidRPr="00865F18">
              <w:rPr>
                <w:rFonts w:ascii="ＭＳ ゴシック" w:eastAsia="ＭＳ ゴシック" w:hAnsi="ＭＳ ゴシック" w:hint="eastAsia"/>
              </w:rPr>
              <w:t>硬筆</w:t>
            </w:r>
          </w:p>
          <w:p w14:paraId="2D5270C6" w14:textId="77777777" w:rsidR="001F2343" w:rsidRPr="00865F18" w:rsidRDefault="001F2343">
            <w:pPr>
              <w:pStyle w:val="60-"/>
              <w:rPr>
                <w:rFonts w:ascii="ＭＳ ゴシック" w:eastAsia="ＭＳ ゴシック" w:hAnsi="ＭＳ ゴシック"/>
              </w:rPr>
            </w:pPr>
            <w:r w:rsidRPr="00865F18">
              <w:rPr>
                <w:rFonts w:ascii="ＭＳ ゴシック" w:eastAsia="ＭＳ ゴシック" w:hAnsi="ＭＳ ゴシック" w:hint="eastAsia"/>
              </w:rPr>
              <w:t>１</w:t>
            </w:r>
          </w:p>
        </w:tc>
        <w:tc>
          <w:tcPr>
            <w:tcW w:w="3742" w:type="dxa"/>
          </w:tcPr>
          <w:p w14:paraId="4EBD32FF" w14:textId="77777777" w:rsidR="001F2343" w:rsidRPr="00865F18" w:rsidRDefault="001F2343" w:rsidP="006B3A12">
            <w:pPr>
              <w:pStyle w:val="70-"/>
              <w:ind w:left="0" w:firstLineChars="0" w:firstLine="0"/>
            </w:pPr>
            <w:r w:rsidRPr="00865F18">
              <w:rPr>
                <w:rFonts w:ascii="ＭＳ ゴシック" w:eastAsia="ＭＳ ゴシック" w:hAnsi="ＭＳ ゴシック" w:hint="eastAsia"/>
              </w:rPr>
              <w:t>１</w:t>
            </w:r>
            <w:r w:rsidRPr="00865F18">
              <w:rPr>
                <w:rFonts w:hint="eastAsia"/>
              </w:rPr>
              <w:t xml:space="preserve"> </w:t>
            </w:r>
            <w:r w:rsidR="002F1897">
              <w:rPr>
                <w:rFonts w:hint="eastAsia"/>
              </w:rPr>
              <w:t>季節にまつわる詩歌</w:t>
            </w:r>
            <w:r w:rsidRPr="00865F18">
              <w:rPr>
                <w:rFonts w:hint="eastAsia"/>
              </w:rPr>
              <w:t>を音読して味わう。</w:t>
            </w:r>
          </w:p>
          <w:p w14:paraId="4B5A3D06" w14:textId="77777777" w:rsidR="001F2343" w:rsidRPr="00865F18" w:rsidRDefault="001F2343" w:rsidP="00F976A7">
            <w:pPr>
              <w:pStyle w:val="70-"/>
              <w:ind w:left="219" w:hangingChars="146" w:hanging="219"/>
              <w:rPr>
                <w:rFonts w:ascii="ＭＳ ゴシック" w:eastAsia="ＭＳ ゴシック" w:hAnsi="ＭＳ ゴシック"/>
              </w:rPr>
            </w:pPr>
            <w:r w:rsidRPr="00865F18">
              <w:rPr>
                <w:rFonts w:ascii="ＭＳ ゴシック" w:eastAsia="ＭＳ ゴシック" w:hAnsi="ＭＳ ゴシック" w:hint="eastAsia"/>
              </w:rPr>
              <w:t>２</w:t>
            </w:r>
            <w:r w:rsidRPr="00865F18">
              <w:rPr>
                <w:rFonts w:hint="eastAsia"/>
              </w:rPr>
              <w:t xml:space="preserve"> これまでに学習したこと</w:t>
            </w:r>
            <w:r w:rsidR="00C718C9" w:rsidRPr="00865F18">
              <w:rPr>
                <w:rFonts w:hint="eastAsia"/>
              </w:rPr>
              <w:t>（行</w:t>
            </w:r>
            <w:r w:rsidR="00F976A7" w:rsidRPr="00865F18">
              <w:rPr>
                <w:rFonts w:hint="eastAsia"/>
              </w:rPr>
              <w:t>書の特徴／行書に調和する仮名／行書と仮名の調和／楷書の筆使い／</w:t>
            </w:r>
            <w:r w:rsidR="002F1897">
              <w:rPr>
                <w:rFonts w:hint="eastAsia"/>
              </w:rPr>
              <w:t>楷書に調和する仮名／</w:t>
            </w:r>
            <w:r w:rsidR="00F976A7" w:rsidRPr="00865F18">
              <w:rPr>
                <w:rFonts w:hint="eastAsia"/>
              </w:rPr>
              <w:t>文字の大きさと配列）</w:t>
            </w:r>
            <w:r w:rsidR="006B6474" w:rsidRPr="00865F18">
              <w:rPr>
                <w:rFonts w:hint="eastAsia"/>
              </w:rPr>
              <w:t>に注意</w:t>
            </w:r>
            <w:r w:rsidRPr="00865F18">
              <w:rPr>
                <w:rFonts w:hint="eastAsia"/>
              </w:rPr>
              <w:t>して，季節の言葉を硬筆でなぞる。</w:t>
            </w:r>
          </w:p>
        </w:tc>
        <w:tc>
          <w:tcPr>
            <w:tcW w:w="3289" w:type="dxa"/>
            <w:tcMar>
              <w:left w:w="136" w:type="dxa"/>
              <w:right w:w="136" w:type="dxa"/>
            </w:tcMar>
          </w:tcPr>
          <w:p w14:paraId="5FE3E798" w14:textId="77777777" w:rsidR="00397993" w:rsidRPr="00865F18" w:rsidRDefault="00397993" w:rsidP="00397993">
            <w:pPr>
              <w:pStyle w:val="80-"/>
            </w:pPr>
            <w:r w:rsidRPr="00865F18">
              <w:rPr>
                <w:rFonts w:hint="eastAsia"/>
              </w:rPr>
              <w:t>【知】</w:t>
            </w:r>
            <w:r w:rsidR="00F976A7" w:rsidRPr="00865F18">
              <w:rPr>
                <w:rFonts w:hint="eastAsia"/>
              </w:rPr>
              <w:t>今</w:t>
            </w:r>
            <w:r w:rsidR="00D23DAF" w:rsidRPr="00865F18">
              <w:rPr>
                <w:rFonts w:hint="eastAsia"/>
              </w:rPr>
              <w:t>までに学習した</w:t>
            </w:r>
            <w:r w:rsidR="00F976A7" w:rsidRPr="00865F18">
              <w:rPr>
                <w:rFonts w:hint="eastAsia"/>
              </w:rPr>
              <w:t>知識・技能</w:t>
            </w:r>
            <w:r w:rsidR="00D23DAF" w:rsidRPr="00865F18">
              <w:rPr>
                <w:rFonts w:hint="eastAsia"/>
              </w:rPr>
              <w:t>を生かして</w:t>
            </w:r>
            <w:r w:rsidR="00F976A7" w:rsidRPr="00865F18">
              <w:rPr>
                <w:rFonts w:hint="eastAsia"/>
              </w:rPr>
              <w:t>書いている。</w:t>
            </w:r>
          </w:p>
          <w:p w14:paraId="453898F2" w14:textId="77777777" w:rsidR="00397993" w:rsidRPr="00865F18" w:rsidRDefault="00397993" w:rsidP="00397993">
            <w:pPr>
              <w:pStyle w:val="80-"/>
            </w:pPr>
            <w:r w:rsidRPr="00865F18">
              <w:rPr>
                <w:rFonts w:hint="eastAsia"/>
              </w:rPr>
              <w:t>【思】</w:t>
            </w:r>
            <w:r w:rsidR="00F976A7" w:rsidRPr="00041A82">
              <w:rPr>
                <w:rFonts w:hint="eastAsia"/>
                <w:spacing w:val="-2"/>
              </w:rPr>
              <w:t>（季節の言葉をなぞる活動のなかで，今</w:t>
            </w:r>
            <w:r w:rsidR="00F976A7" w:rsidRPr="00865F18">
              <w:rPr>
                <w:rFonts w:hint="eastAsia"/>
              </w:rPr>
              <w:t>までに学習した知識・技能の生かし方を考えている</w:t>
            </w:r>
            <w:r w:rsidR="00D23DAF" w:rsidRPr="00865F18">
              <w:rPr>
                <w:rFonts w:hint="eastAsia"/>
              </w:rPr>
              <w:t>。</w:t>
            </w:r>
            <w:r w:rsidR="00F976A7" w:rsidRPr="00865F18">
              <w:rPr>
                <w:rFonts w:hint="eastAsia"/>
              </w:rPr>
              <w:t>）</w:t>
            </w:r>
          </w:p>
          <w:p w14:paraId="275056E1" w14:textId="77777777" w:rsidR="001F2343" w:rsidRPr="00865F18" w:rsidRDefault="00397993" w:rsidP="002F1897">
            <w:pPr>
              <w:pStyle w:val="80-"/>
            </w:pPr>
            <w:r w:rsidRPr="00865F18">
              <w:rPr>
                <w:rFonts w:hint="eastAsia"/>
              </w:rPr>
              <w:t>【態】</w:t>
            </w:r>
            <w:r w:rsidR="00F976A7" w:rsidRPr="00865F18">
              <w:rPr>
                <w:rFonts w:hint="eastAsia"/>
              </w:rPr>
              <w:t>積極的に(①)習得した知識・技能を振り返り(③)，今</w:t>
            </w:r>
            <w:r w:rsidR="00D23DAF" w:rsidRPr="00865F18">
              <w:rPr>
                <w:rFonts w:hint="eastAsia"/>
              </w:rPr>
              <w:t>まで</w:t>
            </w:r>
            <w:r w:rsidR="00F976A7" w:rsidRPr="00865F18">
              <w:rPr>
                <w:rFonts w:hint="eastAsia"/>
              </w:rPr>
              <w:t>の</w:t>
            </w:r>
            <w:r w:rsidR="00D23DAF" w:rsidRPr="00865F18">
              <w:rPr>
                <w:rFonts w:hint="eastAsia"/>
              </w:rPr>
              <w:t>学習を生かして</w:t>
            </w:r>
            <w:r w:rsidR="00F976A7" w:rsidRPr="00865F18">
              <w:rPr>
                <w:rFonts w:hint="eastAsia"/>
              </w:rPr>
              <w:t>(②)季節の言葉をなぞろうとしている(④)</w:t>
            </w:r>
            <w:r w:rsidR="00D23DAF" w:rsidRPr="00865F18">
              <w:rPr>
                <w:rFonts w:hint="eastAsia"/>
              </w:rPr>
              <w:t>。</w:t>
            </w:r>
          </w:p>
        </w:tc>
      </w:tr>
      <w:tr w:rsidR="001F2343" w14:paraId="6D3C7C62" w14:textId="77777777" w:rsidTr="002F1897">
        <w:trPr>
          <w:cantSplit/>
          <w:trHeight w:val="1368"/>
        </w:trPr>
        <w:tc>
          <w:tcPr>
            <w:tcW w:w="476" w:type="dxa"/>
            <w:vMerge w:val="restart"/>
            <w:tcBorders>
              <w:top w:val="single" w:sz="2" w:space="0" w:color="auto"/>
            </w:tcBorders>
            <w:tcMar>
              <w:left w:w="0" w:type="dxa"/>
              <w:right w:w="0" w:type="dxa"/>
            </w:tcMar>
          </w:tcPr>
          <w:p w14:paraId="395692C5" w14:textId="77777777" w:rsidR="00A93004" w:rsidRPr="00865F18" w:rsidRDefault="00A93004" w:rsidP="00A93004">
            <w:pPr>
              <w:pStyle w:val="20-"/>
            </w:pPr>
            <w:r w:rsidRPr="00865F18">
              <w:rPr>
                <w:rFonts w:hint="eastAsia"/>
              </w:rPr>
              <w:t>１月</w:t>
            </w:r>
          </w:p>
          <w:p w14:paraId="49496369" w14:textId="77777777" w:rsidR="00A93004" w:rsidRPr="00865F18" w:rsidRDefault="00A93004" w:rsidP="00A93004">
            <w:pPr>
              <w:pStyle w:val="20-"/>
            </w:pPr>
            <w:r w:rsidRPr="00865F18">
              <w:rPr>
                <w:rFonts w:hint="eastAsia"/>
              </w:rPr>
              <w:t>２月</w:t>
            </w:r>
          </w:p>
          <w:p w14:paraId="1F7796CD" w14:textId="77777777" w:rsidR="001F2343" w:rsidRPr="00865F18" w:rsidRDefault="00A93004" w:rsidP="00A93004">
            <w:pPr>
              <w:pStyle w:val="20-"/>
            </w:pPr>
            <w:r w:rsidRPr="00865F18">
              <w:rPr>
                <w:rFonts w:hint="eastAsia"/>
              </w:rPr>
              <w:t>３月</w:t>
            </w:r>
          </w:p>
        </w:tc>
        <w:tc>
          <w:tcPr>
            <w:tcW w:w="2381" w:type="dxa"/>
          </w:tcPr>
          <w:p w14:paraId="49E10047" w14:textId="77777777" w:rsidR="001F2343" w:rsidRPr="00412815" w:rsidRDefault="004E778A" w:rsidP="00CD56AC">
            <w:pPr>
              <w:pStyle w:val="50-"/>
              <w:ind w:left="150" w:hanging="150"/>
              <w:rPr>
                <w:rFonts w:asciiTheme="majorEastAsia" w:eastAsiaTheme="majorEastAsia" w:hAnsiTheme="majorEastAsia"/>
              </w:rPr>
            </w:pPr>
            <w:r w:rsidRPr="00412815">
              <w:rPr>
                <w:rFonts w:asciiTheme="majorEastAsia" w:eastAsiaTheme="majorEastAsia" w:hAnsiTheme="majorEastAsia" w:hint="eastAsia"/>
              </w:rPr>
              <w:t>[国語]</w:t>
            </w:r>
            <w:r w:rsidR="001F2343" w:rsidRPr="00412815">
              <w:rPr>
                <w:rFonts w:asciiTheme="majorEastAsia" w:eastAsiaTheme="majorEastAsia" w:hAnsiTheme="majorEastAsia" w:hint="eastAsia"/>
              </w:rPr>
              <w:t>冊子にまとめよう</w:t>
            </w:r>
          </w:p>
          <w:p w14:paraId="57D47A69" w14:textId="77777777" w:rsidR="001F2343" w:rsidRPr="00865F18" w:rsidRDefault="001F2343" w:rsidP="00CD56AC">
            <w:pPr>
              <w:pStyle w:val="50-"/>
              <w:ind w:left="150" w:hanging="150"/>
            </w:pPr>
            <w:r w:rsidRPr="00865F18">
              <w:rPr>
                <w:rFonts w:hint="eastAsia"/>
              </w:rPr>
              <w:t>（教科書P108）</w:t>
            </w:r>
          </w:p>
          <w:p w14:paraId="0D68E716" w14:textId="77777777" w:rsidR="001F2343" w:rsidRPr="00865F18" w:rsidRDefault="004E778A" w:rsidP="00CD56AC">
            <w:pPr>
              <w:pStyle w:val="50-"/>
              <w:ind w:left="150" w:hanging="150"/>
              <w:rPr>
                <w:spacing w:val="-1"/>
              </w:rPr>
            </w:pPr>
            <w:r w:rsidRPr="00865F18">
              <w:rPr>
                <w:rFonts w:hint="eastAsia"/>
              </w:rPr>
              <w:t>◎今までに学習した知識・技能を生かして書くことができる。</w:t>
            </w:r>
            <w:r w:rsidR="001F2343" w:rsidRPr="00865F18">
              <w:rPr>
                <w:rFonts w:hint="eastAsia"/>
                <w:spacing w:val="-1"/>
              </w:rPr>
              <w:t>[</w:t>
            </w:r>
            <w:r w:rsidR="001F2343" w:rsidRPr="00865F18">
              <w:rPr>
                <w:spacing w:val="-1"/>
              </w:rPr>
              <w:t>知技(3)エ(ア)，</w:t>
            </w:r>
            <w:r w:rsidR="001F2343" w:rsidRPr="00865F18">
              <w:t>(1)ア</w:t>
            </w:r>
            <w:r w:rsidR="002F1897">
              <w:rPr>
                <w:rFonts w:hint="eastAsia"/>
              </w:rPr>
              <w:t>，</w:t>
            </w:r>
            <w:r w:rsidR="001F2343" w:rsidRPr="00865F18">
              <w:t>B</w:t>
            </w:r>
            <w:r w:rsidR="001F2343" w:rsidRPr="00865F18">
              <w:rPr>
                <w:rFonts w:hint="eastAsia"/>
              </w:rPr>
              <w:t>(1)全</w:t>
            </w:r>
            <w:r w:rsidR="00FC0AA4" w:rsidRPr="00865F18">
              <w:rPr>
                <w:rFonts w:hint="eastAsia"/>
              </w:rPr>
              <w:t>，</w:t>
            </w:r>
            <w:r w:rsidR="001F2343" w:rsidRPr="00865F18">
              <w:rPr>
                <w:rFonts w:hint="eastAsia"/>
              </w:rPr>
              <w:t>(2)イ</w:t>
            </w:r>
            <w:r w:rsidR="001F2343" w:rsidRPr="00865F18">
              <w:rPr>
                <w:spacing w:val="-1"/>
              </w:rPr>
              <w:t>］</w:t>
            </w:r>
          </w:p>
        </w:tc>
        <w:tc>
          <w:tcPr>
            <w:tcW w:w="476" w:type="dxa"/>
            <w:tcMar>
              <w:left w:w="0" w:type="dxa"/>
              <w:right w:w="0" w:type="dxa"/>
            </w:tcMar>
          </w:tcPr>
          <w:p w14:paraId="0C7601C6" w14:textId="77777777" w:rsidR="001F2343" w:rsidRPr="00865F18" w:rsidRDefault="001F2343">
            <w:pPr>
              <w:pStyle w:val="60-"/>
              <w:rPr>
                <w:rFonts w:ascii="ＭＳ ゴシック" w:eastAsia="ＭＳ ゴシック" w:hAnsi="ＭＳ ゴシック"/>
              </w:rPr>
            </w:pPr>
            <w:r w:rsidRPr="00865F18">
              <w:rPr>
                <w:rFonts w:ascii="ＭＳ ゴシック" w:eastAsia="ＭＳ ゴシック" w:hAnsi="ＭＳ ゴシック" w:hint="eastAsia"/>
              </w:rPr>
              <w:t>適宜</w:t>
            </w:r>
          </w:p>
        </w:tc>
        <w:tc>
          <w:tcPr>
            <w:tcW w:w="3742" w:type="dxa"/>
          </w:tcPr>
          <w:p w14:paraId="262EC70C" w14:textId="77777777" w:rsidR="00D25536" w:rsidRPr="00865F18" w:rsidRDefault="00D25536" w:rsidP="00D25536">
            <w:pPr>
              <w:pStyle w:val="70-"/>
              <w:ind w:left="221" w:firstLineChars="0" w:hanging="221"/>
            </w:pPr>
            <w:r w:rsidRPr="00865F18">
              <w:rPr>
                <w:rFonts w:ascii="ＭＳ ゴシック" w:eastAsia="ＭＳ ゴシック" w:hAnsi="ＭＳ ゴシック" w:hint="eastAsia"/>
              </w:rPr>
              <w:t xml:space="preserve">１ </w:t>
            </w:r>
            <w:r w:rsidRPr="00865F18">
              <w:rPr>
                <w:rFonts w:hint="eastAsia"/>
              </w:rPr>
              <w:t>学校や部活動の魅力を多くの人に伝えるために，冊子にまとめる話の材料を選ぶ。</w:t>
            </w:r>
          </w:p>
          <w:p w14:paraId="6B96E116" w14:textId="77777777" w:rsidR="00EB40C3" w:rsidRPr="00865F18" w:rsidRDefault="00EB40C3" w:rsidP="00EB40C3">
            <w:pPr>
              <w:pStyle w:val="70-"/>
              <w:ind w:left="221" w:firstLineChars="0" w:hanging="221"/>
            </w:pPr>
            <w:r w:rsidRPr="00865F18">
              <w:rPr>
                <w:rFonts w:ascii="ＭＳ ゴシック" w:eastAsia="ＭＳ ゴシック" w:hAnsi="ＭＳ ゴシック" w:hint="eastAsia"/>
              </w:rPr>
              <w:t xml:space="preserve">２ </w:t>
            </w:r>
            <w:r w:rsidRPr="00865F18">
              <w:rPr>
                <w:rFonts w:hint="eastAsia"/>
              </w:rPr>
              <w:t>冊子の構成を考える。</w:t>
            </w:r>
          </w:p>
          <w:p w14:paraId="1645FF02" w14:textId="77777777" w:rsidR="00EB40C3" w:rsidRPr="00865F18" w:rsidRDefault="00EB40C3" w:rsidP="00EB40C3">
            <w:pPr>
              <w:pStyle w:val="70-"/>
              <w:ind w:left="221" w:firstLineChars="0" w:hanging="221"/>
            </w:pPr>
            <w:r w:rsidRPr="00865F18">
              <w:rPr>
                <w:rFonts w:ascii="ＭＳ ゴシック" w:eastAsia="ＭＳ ゴシック" w:hAnsi="ＭＳ ゴシック" w:hint="eastAsia"/>
              </w:rPr>
              <w:t xml:space="preserve">３ </w:t>
            </w:r>
            <w:r w:rsidRPr="00890E66">
              <w:rPr>
                <w:rFonts w:hint="eastAsia"/>
              </w:rPr>
              <w:t>これまでに学習したこと</w:t>
            </w:r>
            <w:r w:rsidR="00865F18" w:rsidRPr="00890E66">
              <w:rPr>
                <w:rFonts w:hint="eastAsia"/>
              </w:rPr>
              <w:t>（</w:t>
            </w:r>
            <w:r w:rsidR="00C718C9" w:rsidRPr="00865F18">
              <w:rPr>
                <w:rFonts w:hint="eastAsia"/>
              </w:rPr>
              <w:t>行</w:t>
            </w:r>
            <w:r w:rsidRPr="00865F18">
              <w:rPr>
                <w:rFonts w:hint="eastAsia"/>
              </w:rPr>
              <w:t>書の特徴／行書に調和する仮名／行書と仮名の調和／楷書の筆使い／</w:t>
            </w:r>
            <w:r w:rsidR="002F1897">
              <w:rPr>
                <w:rFonts w:hint="eastAsia"/>
              </w:rPr>
              <w:t>楷書に調和する仮名／</w:t>
            </w:r>
            <w:r w:rsidRPr="00865F18">
              <w:rPr>
                <w:rFonts w:hint="eastAsia"/>
              </w:rPr>
              <w:t>文字の大きさと配列）</w:t>
            </w:r>
            <w:r w:rsidR="006B6474" w:rsidRPr="00865F18">
              <w:rPr>
                <w:rFonts w:hint="eastAsia"/>
              </w:rPr>
              <w:t>に注意</w:t>
            </w:r>
            <w:r w:rsidRPr="00890E66">
              <w:rPr>
                <w:rFonts w:hint="eastAsia"/>
              </w:rPr>
              <w:t>して，</w:t>
            </w:r>
            <w:r w:rsidRPr="00865F18">
              <w:rPr>
                <w:rFonts w:hint="eastAsia"/>
              </w:rPr>
              <w:t>冊子を作る。</w:t>
            </w:r>
          </w:p>
          <w:p w14:paraId="1654A681" w14:textId="77777777" w:rsidR="001F2343" w:rsidRPr="00865F18" w:rsidRDefault="001F2343" w:rsidP="00D25536">
            <w:pPr>
              <w:pStyle w:val="70-"/>
              <w:ind w:leftChars="-50" w:left="-75" w:firstLineChars="0" w:firstLine="0"/>
              <w:rPr>
                <w:rFonts w:ascii="ＭＳ ゴシック" w:eastAsia="ＭＳ ゴシック" w:hAnsi="ＭＳ ゴシック"/>
              </w:rPr>
            </w:pPr>
          </w:p>
        </w:tc>
        <w:tc>
          <w:tcPr>
            <w:tcW w:w="3289" w:type="dxa"/>
            <w:tcMar>
              <w:left w:w="136" w:type="dxa"/>
              <w:right w:w="136" w:type="dxa"/>
            </w:tcMar>
          </w:tcPr>
          <w:p w14:paraId="48844DDF" w14:textId="77777777" w:rsidR="00D25536" w:rsidRPr="00865F18" w:rsidRDefault="00D25536" w:rsidP="00D25536">
            <w:pPr>
              <w:pStyle w:val="80-"/>
            </w:pPr>
            <w:r w:rsidRPr="00865F18">
              <w:rPr>
                <w:rFonts w:hint="eastAsia"/>
              </w:rPr>
              <w:t>【知】今までに学習した知識・技能を生かして書いている。</w:t>
            </w:r>
          </w:p>
          <w:p w14:paraId="16AC47E5" w14:textId="77777777" w:rsidR="00D25536" w:rsidRPr="00865F18" w:rsidRDefault="00D25536" w:rsidP="00D25536">
            <w:pPr>
              <w:pStyle w:val="80-"/>
            </w:pPr>
            <w:r w:rsidRPr="00865F18">
              <w:rPr>
                <w:rFonts w:hint="eastAsia"/>
              </w:rPr>
              <w:t>【思】</w:t>
            </w:r>
            <w:r w:rsidRPr="00041A82">
              <w:rPr>
                <w:rFonts w:hint="eastAsia"/>
                <w:spacing w:val="-2"/>
              </w:rPr>
              <w:t>（冊子にまとめる活動のなかで，今まで</w:t>
            </w:r>
            <w:r w:rsidRPr="00865F18">
              <w:rPr>
                <w:rFonts w:hint="eastAsia"/>
              </w:rPr>
              <w:t>に学習した知識・技能の生かし方を考えている。）</w:t>
            </w:r>
          </w:p>
          <w:p w14:paraId="6A4ED489" w14:textId="77777777" w:rsidR="001F2343" w:rsidRPr="00865F18" w:rsidRDefault="00D25536" w:rsidP="00D25536">
            <w:pPr>
              <w:pStyle w:val="80-"/>
            </w:pPr>
            <w:r w:rsidRPr="00865F18">
              <w:rPr>
                <w:rFonts w:hint="eastAsia"/>
              </w:rPr>
              <w:t>【態】積極的に(①)習得した知識・技能を振り返り(③)，今までの学習を生かして(②)学校や部活動の魅力を伝える冊子を作ろうとしている(④)。</w:t>
            </w:r>
          </w:p>
        </w:tc>
      </w:tr>
      <w:tr w:rsidR="001F2343" w14:paraId="2B429DF5" w14:textId="77777777" w:rsidTr="00DF0E31">
        <w:trPr>
          <w:cantSplit/>
          <w:trHeight w:val="1488"/>
        </w:trPr>
        <w:tc>
          <w:tcPr>
            <w:tcW w:w="476" w:type="dxa"/>
            <w:vMerge/>
            <w:tcMar>
              <w:left w:w="0" w:type="dxa"/>
              <w:right w:w="0" w:type="dxa"/>
            </w:tcMar>
          </w:tcPr>
          <w:p w14:paraId="447CBC07" w14:textId="77777777" w:rsidR="001F2343" w:rsidRPr="00865F18" w:rsidRDefault="001F2343">
            <w:pPr>
              <w:pStyle w:val="20-"/>
            </w:pPr>
          </w:p>
        </w:tc>
        <w:tc>
          <w:tcPr>
            <w:tcW w:w="2381" w:type="dxa"/>
          </w:tcPr>
          <w:p w14:paraId="00463F46" w14:textId="77777777" w:rsidR="00D85102" w:rsidRPr="00865F18" w:rsidRDefault="00D85102" w:rsidP="00D85102">
            <w:pPr>
              <w:pStyle w:val="50-"/>
              <w:ind w:left="0" w:firstLineChars="0" w:firstLine="0"/>
              <w:rPr>
                <w:rFonts w:ascii="ＭＳ ゴシック" w:eastAsia="ＭＳ ゴシック" w:hAnsi="ＭＳ ゴシック"/>
              </w:rPr>
            </w:pPr>
            <w:r w:rsidRPr="00865F18">
              <w:rPr>
                <w:rFonts w:ascii="ＭＳ ゴシック" w:eastAsia="ＭＳ ゴシック" w:hAnsi="ＭＳ ゴシック" w:hint="eastAsia"/>
              </w:rPr>
              <w:t>[発展]なりきり，書聖・</w:t>
            </w:r>
            <w:r w:rsidR="002F1897">
              <w:rPr>
                <w:rFonts w:ascii="ＭＳ ゴシック" w:eastAsia="ＭＳ ゴシック" w:hAnsi="ＭＳ ゴシック" w:hint="eastAsia"/>
              </w:rPr>
              <w:t>王羲之</w:t>
            </w:r>
          </w:p>
          <w:p w14:paraId="21F61508" w14:textId="77777777" w:rsidR="00D85102" w:rsidRPr="00865F18" w:rsidRDefault="00D85102" w:rsidP="00D85102">
            <w:pPr>
              <w:pStyle w:val="50-"/>
              <w:ind w:left="0" w:firstLineChars="0" w:firstLine="0"/>
            </w:pPr>
            <w:r w:rsidRPr="00865F18">
              <w:rPr>
                <w:rFonts w:hint="eastAsia"/>
              </w:rPr>
              <w:t>（教科書P157）</w:t>
            </w:r>
          </w:p>
          <w:p w14:paraId="78919B03" w14:textId="77777777" w:rsidR="00AA7201" w:rsidRPr="00865F18" w:rsidRDefault="00D85102" w:rsidP="000E7DF6">
            <w:pPr>
              <w:pStyle w:val="50-"/>
              <w:ind w:left="150" w:hanging="150"/>
              <w:rPr>
                <w:rFonts w:ascii="ＭＳ ゴシック" w:eastAsia="ＭＳ ゴシック" w:hAnsi="ＭＳ ゴシック"/>
              </w:rPr>
            </w:pPr>
            <w:r w:rsidRPr="00865F18">
              <w:rPr>
                <w:rFonts w:hint="eastAsia"/>
              </w:rPr>
              <w:t>◎高等学校では芸術としての</w:t>
            </w:r>
            <w:r w:rsidR="00FE4C34" w:rsidRPr="002103B8">
              <w:rPr>
                <w:rFonts w:hint="eastAsia"/>
              </w:rPr>
              <w:t>｢</w:t>
            </w:r>
            <w:r w:rsidRPr="00865F18">
              <w:rPr>
                <w:rFonts w:hint="eastAsia"/>
              </w:rPr>
              <w:t>書道」を学ぶことを知り，学習への関心を高めることができる。</w:t>
            </w:r>
            <w:r w:rsidRPr="00865F18">
              <w:rPr>
                <w:rFonts w:hint="eastAsia"/>
                <w:spacing w:val="-1"/>
              </w:rPr>
              <w:t>[</w:t>
            </w:r>
            <w:r w:rsidRPr="00865F18">
              <w:rPr>
                <w:spacing w:val="-1"/>
              </w:rPr>
              <w:t>知技(3)エ(ア)］</w:t>
            </w:r>
          </w:p>
        </w:tc>
        <w:tc>
          <w:tcPr>
            <w:tcW w:w="476" w:type="dxa"/>
            <w:tcMar>
              <w:left w:w="0" w:type="dxa"/>
              <w:right w:w="0" w:type="dxa"/>
            </w:tcMar>
          </w:tcPr>
          <w:p w14:paraId="04F4B8C8" w14:textId="77777777" w:rsidR="001F2343" w:rsidRPr="00865F18" w:rsidRDefault="001F2343">
            <w:pPr>
              <w:pStyle w:val="60-"/>
              <w:rPr>
                <w:rFonts w:ascii="ＭＳ ゴシック" w:eastAsia="ＭＳ ゴシック" w:hAnsi="ＭＳ ゴシック"/>
              </w:rPr>
            </w:pPr>
            <w:r w:rsidRPr="00865F18">
              <w:rPr>
                <w:rFonts w:ascii="ＭＳ ゴシック" w:eastAsia="ＭＳ ゴシック" w:hAnsi="ＭＳ ゴシック" w:hint="eastAsia"/>
              </w:rPr>
              <w:t>適宜</w:t>
            </w:r>
          </w:p>
        </w:tc>
        <w:tc>
          <w:tcPr>
            <w:tcW w:w="3742" w:type="dxa"/>
          </w:tcPr>
          <w:p w14:paraId="3B617958" w14:textId="77777777" w:rsidR="001F2343" w:rsidRPr="00865F18" w:rsidRDefault="001F2343" w:rsidP="006B3A12">
            <w:pPr>
              <w:pStyle w:val="70-"/>
              <w:ind w:left="221" w:firstLineChars="0" w:hanging="221"/>
            </w:pPr>
            <w:r w:rsidRPr="00865F18">
              <w:rPr>
                <w:rFonts w:ascii="ＭＳ ゴシック" w:eastAsia="ＭＳ ゴシック" w:hAnsi="ＭＳ ゴシック" w:hint="eastAsia"/>
              </w:rPr>
              <w:t xml:space="preserve">１ </w:t>
            </w:r>
            <w:r w:rsidRPr="00865F18">
              <w:rPr>
                <w:rFonts w:hint="eastAsia"/>
              </w:rPr>
              <w:t>｢蘭亭序」を鑑賞し，これまでに学習してきた漢字が，先人の優れた筆跡を基礎として発展してきたものであることを理解する。</w:t>
            </w:r>
          </w:p>
          <w:p w14:paraId="2578F0A6" w14:textId="77777777" w:rsidR="001F2343" w:rsidRPr="00865F18" w:rsidRDefault="001F2343" w:rsidP="00981DB1">
            <w:pPr>
              <w:pStyle w:val="70-"/>
              <w:ind w:leftChars="-50" w:left="-75" w:firstLineChars="50" w:firstLine="75"/>
              <w:rPr>
                <w:rFonts w:ascii="ＭＳ ゴシック" w:eastAsia="ＭＳ ゴシック" w:hAnsi="ＭＳ ゴシック"/>
              </w:rPr>
            </w:pPr>
            <w:r w:rsidRPr="00865F18">
              <w:rPr>
                <w:rFonts w:ascii="ＭＳ ゴシック" w:eastAsia="ＭＳ ゴシック" w:hAnsi="ＭＳ ゴシック" w:hint="eastAsia"/>
              </w:rPr>
              <w:t>２</w:t>
            </w:r>
            <w:r w:rsidRPr="00865F18">
              <w:rPr>
                <w:rFonts w:hint="eastAsia"/>
              </w:rPr>
              <w:t xml:space="preserve"> 教科書の「永和九年</w:t>
            </w:r>
            <w:r w:rsidR="00981DB1" w:rsidRPr="00865F18">
              <w:rPr>
                <w:rFonts w:hint="eastAsia"/>
              </w:rPr>
              <w:t>……</w:t>
            </w:r>
            <w:r w:rsidRPr="00865F18">
              <w:rPr>
                <w:rFonts w:hint="eastAsia"/>
              </w:rPr>
              <w:t>」を鉛筆でなぞる。</w:t>
            </w:r>
          </w:p>
        </w:tc>
        <w:tc>
          <w:tcPr>
            <w:tcW w:w="3289" w:type="dxa"/>
            <w:tcMar>
              <w:left w:w="136" w:type="dxa"/>
              <w:right w:w="136" w:type="dxa"/>
            </w:tcMar>
          </w:tcPr>
          <w:p w14:paraId="2BB4D551" w14:textId="77777777" w:rsidR="00D23DAF" w:rsidRPr="00865F18" w:rsidRDefault="00397993" w:rsidP="00397993">
            <w:pPr>
              <w:pStyle w:val="80-"/>
            </w:pPr>
            <w:r w:rsidRPr="00865F18">
              <w:rPr>
                <w:rFonts w:hint="eastAsia"/>
              </w:rPr>
              <w:t>【知】</w:t>
            </w:r>
            <w:r w:rsidR="00981DB1" w:rsidRPr="00865F18">
              <w:rPr>
                <w:rFonts w:hint="eastAsia"/>
              </w:rPr>
              <w:t>高等学校では芸術としての「書道」を学ぶことを理解している。</w:t>
            </w:r>
          </w:p>
          <w:p w14:paraId="53684311" w14:textId="77777777" w:rsidR="00397993" w:rsidRPr="00865F18" w:rsidRDefault="00397993" w:rsidP="00397993">
            <w:pPr>
              <w:pStyle w:val="80-"/>
            </w:pPr>
            <w:r w:rsidRPr="00865F18">
              <w:rPr>
                <w:rFonts w:hint="eastAsia"/>
              </w:rPr>
              <w:t>【思】</w:t>
            </w:r>
            <w:r w:rsidR="00981DB1" w:rsidRPr="00865F18">
              <w:rPr>
                <w:rFonts w:hint="eastAsia"/>
              </w:rPr>
              <w:t>（</w:t>
            </w:r>
            <w:r w:rsidR="00FE4C34">
              <w:rPr>
                <w:rFonts w:hint="eastAsia"/>
              </w:rPr>
              <w:t>「</w:t>
            </w:r>
            <w:r w:rsidR="00981DB1" w:rsidRPr="00865F18">
              <w:rPr>
                <w:rFonts w:hint="eastAsia"/>
              </w:rPr>
              <w:t>蘭亭序」をなぞる活動のなかで，</w:t>
            </w:r>
            <w:r w:rsidR="00D23DAF" w:rsidRPr="00865F18">
              <w:rPr>
                <w:rFonts w:hint="eastAsia"/>
                <w:spacing w:val="-2"/>
              </w:rPr>
              <w:t>これまでに学習してきた</w:t>
            </w:r>
            <w:r w:rsidR="00335683" w:rsidRPr="00865F18">
              <w:rPr>
                <w:rFonts w:hint="eastAsia"/>
                <w:spacing w:val="-2"/>
              </w:rPr>
              <w:t>書き方との共通点や相異点について考える。</w:t>
            </w:r>
            <w:r w:rsidR="00981DB1" w:rsidRPr="00865F18">
              <w:rPr>
                <w:rFonts w:hint="eastAsia"/>
                <w:spacing w:val="-2"/>
              </w:rPr>
              <w:t>）</w:t>
            </w:r>
          </w:p>
          <w:p w14:paraId="61E1B752" w14:textId="77777777" w:rsidR="001F2343" w:rsidRPr="00865F18" w:rsidRDefault="00397993" w:rsidP="00981DB1">
            <w:pPr>
              <w:pStyle w:val="80-"/>
            </w:pPr>
            <w:r w:rsidRPr="00865F18">
              <w:rPr>
                <w:rFonts w:hint="eastAsia"/>
              </w:rPr>
              <w:t>【態】</w:t>
            </w:r>
            <w:r w:rsidR="00981DB1" w:rsidRPr="00865F18">
              <w:rPr>
                <w:rFonts w:hint="eastAsia"/>
              </w:rPr>
              <w:t>積極的に(①)先人の筆跡に関心をもち(③)，学習の見通しをもって(②)「蘭亭序」をなぞろうとしている(④)。</w:t>
            </w:r>
          </w:p>
        </w:tc>
      </w:tr>
    </w:tbl>
    <w:p w14:paraId="35B27953" w14:textId="77777777" w:rsidR="008D7B35" w:rsidRDefault="008D7B35">
      <w:pPr>
        <w:pStyle w:val="00-"/>
      </w:pPr>
    </w:p>
    <w:sectPr w:rsidR="008D7B35">
      <w:headerReference w:type="default" r:id="rId8"/>
      <w:footerReference w:type="default" r:id="rId9"/>
      <w:headerReference w:type="first" r:id="rId10"/>
      <w:pgSz w:w="11906" w:h="16838" w:code="9"/>
      <w:pgMar w:top="1304" w:right="777" w:bottom="680" w:left="777" w:header="510" w:footer="284" w:gutter="0"/>
      <w:pgNumType w:start="13"/>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D55F6" w14:textId="77777777" w:rsidR="00877435" w:rsidRDefault="00877435">
      <w:r>
        <w:separator/>
      </w:r>
    </w:p>
  </w:endnote>
  <w:endnote w:type="continuationSeparator" w:id="0">
    <w:p w14:paraId="48F8B247" w14:textId="77777777" w:rsidR="00877435" w:rsidRDefault="0087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EE03" w14:textId="77777777" w:rsidR="00981DB1" w:rsidRDefault="00981DB1">
    <w:pPr>
      <w:pStyle w:val="a5"/>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483CA" w14:textId="77777777" w:rsidR="00877435" w:rsidRDefault="00877435">
      <w:r>
        <w:separator/>
      </w:r>
    </w:p>
  </w:footnote>
  <w:footnote w:type="continuationSeparator" w:id="0">
    <w:p w14:paraId="5189784F" w14:textId="77777777" w:rsidR="00877435" w:rsidRDefault="0087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8881" w14:textId="77777777" w:rsidR="00981DB1" w:rsidRDefault="00981DB1">
    <w:pPr>
      <w:pStyle w:val="05-"/>
    </w:pPr>
    <w:r>
      <w:rPr>
        <w:rFonts w:hint="eastAsia"/>
      </w:rPr>
      <w:t xml:space="preserve">　　</w:t>
    </w:r>
  </w:p>
  <w:tbl>
    <w:tblPr>
      <w:tblW w:w="0" w:type="auto"/>
      <w:jc w:val="center"/>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981DB1" w14:paraId="185D7B9D" w14:textId="77777777">
      <w:trPr>
        <w:cantSplit/>
        <w:trHeight w:hRule="exact" w:val="397"/>
        <w:jc w:val="center"/>
      </w:trPr>
      <w:tc>
        <w:tcPr>
          <w:tcW w:w="476" w:type="dxa"/>
          <w:shd w:val="clear" w:color="auto" w:fill="4C4C4C"/>
          <w:tcMar>
            <w:left w:w="0" w:type="dxa"/>
            <w:right w:w="0" w:type="dxa"/>
          </w:tcMar>
          <w:vAlign w:val="center"/>
        </w:tcPr>
        <w:p w14:paraId="2E348851" w14:textId="77777777" w:rsidR="00981DB1" w:rsidRDefault="00981DB1">
          <w:pPr>
            <w:pStyle w:val="10-"/>
          </w:pPr>
          <w:r>
            <w:rPr>
              <w:rFonts w:hint="eastAsia"/>
            </w:rPr>
            <w:t>月</w:t>
          </w:r>
        </w:p>
      </w:tc>
      <w:tc>
        <w:tcPr>
          <w:tcW w:w="2381" w:type="dxa"/>
          <w:shd w:val="clear" w:color="auto" w:fill="4C4C4C"/>
          <w:vAlign w:val="center"/>
        </w:tcPr>
        <w:p w14:paraId="305E61E5" w14:textId="77777777" w:rsidR="00981DB1" w:rsidRDefault="00981DB1">
          <w:pPr>
            <w:pStyle w:val="10-"/>
          </w:pPr>
          <w:r>
            <w:rPr>
              <w:rFonts w:hint="eastAsia"/>
            </w:rPr>
            <w:t>単元名・教材名・指導目標</w:t>
          </w:r>
        </w:p>
      </w:tc>
      <w:tc>
        <w:tcPr>
          <w:tcW w:w="476" w:type="dxa"/>
          <w:shd w:val="clear" w:color="auto" w:fill="4C4C4C"/>
          <w:tcMar>
            <w:left w:w="0" w:type="dxa"/>
            <w:right w:w="0" w:type="dxa"/>
          </w:tcMar>
          <w:vAlign w:val="center"/>
        </w:tcPr>
        <w:p w14:paraId="2FDE5932" w14:textId="77777777" w:rsidR="00981DB1" w:rsidRDefault="00981DB1">
          <w:pPr>
            <w:pStyle w:val="10-"/>
          </w:pPr>
          <w:r>
            <w:rPr>
              <w:rFonts w:hint="eastAsia"/>
            </w:rPr>
            <w:t>時数</w:t>
          </w:r>
        </w:p>
      </w:tc>
      <w:tc>
        <w:tcPr>
          <w:tcW w:w="3742" w:type="dxa"/>
          <w:shd w:val="clear" w:color="auto" w:fill="4C4C4C"/>
          <w:vAlign w:val="center"/>
        </w:tcPr>
        <w:p w14:paraId="0010A630" w14:textId="77777777" w:rsidR="00981DB1" w:rsidRDefault="00981DB1">
          <w:pPr>
            <w:pStyle w:val="10-"/>
          </w:pPr>
          <w:r>
            <w:rPr>
              <w:rFonts w:hint="eastAsia"/>
            </w:rPr>
            <w:t>学習活動</w:t>
          </w:r>
        </w:p>
      </w:tc>
      <w:tc>
        <w:tcPr>
          <w:tcW w:w="3289" w:type="dxa"/>
          <w:shd w:val="clear" w:color="auto" w:fill="4C4C4C"/>
          <w:vAlign w:val="center"/>
        </w:tcPr>
        <w:p w14:paraId="19C43CCE" w14:textId="77777777" w:rsidR="00981DB1" w:rsidRDefault="00981DB1">
          <w:pPr>
            <w:pStyle w:val="10-"/>
          </w:pPr>
          <w:r>
            <w:rPr>
              <w:rFonts w:hint="eastAsia"/>
            </w:rPr>
            <w:t>評価規準</w:t>
          </w:r>
        </w:p>
      </w:tc>
    </w:tr>
  </w:tbl>
  <w:p w14:paraId="555BEFD3" w14:textId="77777777" w:rsidR="00981DB1" w:rsidRDefault="00981DB1">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4D36" w14:textId="77777777" w:rsidR="00981DB1" w:rsidRDefault="00981DB1">
    <w:pPr>
      <w:pStyle w:val="05-"/>
      <w:rPr>
        <w:sz w:val="24"/>
      </w:rPr>
    </w:pPr>
    <w:r>
      <w:rPr>
        <w:rFonts w:hint="eastAsia"/>
        <w:sz w:val="24"/>
      </w:rPr>
      <w:t>年間指導計画　３年</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981DB1" w14:paraId="3535187F"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5D8DA33" w14:textId="77777777" w:rsidR="00981DB1" w:rsidRDefault="00981DB1">
          <w:pPr>
            <w:pStyle w:val="10-"/>
          </w:pPr>
          <w:r>
            <w:rPr>
              <w:rFonts w:hint="eastAsia"/>
            </w:rPr>
            <w:t>月</w:t>
          </w:r>
        </w:p>
      </w:tc>
      <w:tc>
        <w:tcPr>
          <w:tcW w:w="2381" w:type="dxa"/>
          <w:shd w:val="clear" w:color="auto" w:fill="4C4C4C"/>
          <w:vAlign w:val="center"/>
        </w:tcPr>
        <w:p w14:paraId="5B37983D" w14:textId="77777777" w:rsidR="00981DB1" w:rsidRDefault="00981DB1">
          <w:pPr>
            <w:pStyle w:val="10-"/>
          </w:pPr>
          <w:r>
            <w:rPr>
              <w:rFonts w:hint="eastAsia"/>
            </w:rPr>
            <w:t>単元名・教材名・指導目標</w:t>
          </w:r>
        </w:p>
      </w:tc>
      <w:tc>
        <w:tcPr>
          <w:tcW w:w="476" w:type="dxa"/>
          <w:shd w:val="clear" w:color="auto" w:fill="4C4C4C"/>
          <w:tcMar>
            <w:left w:w="0" w:type="dxa"/>
            <w:right w:w="0" w:type="dxa"/>
          </w:tcMar>
          <w:vAlign w:val="center"/>
        </w:tcPr>
        <w:p w14:paraId="7ED84176" w14:textId="77777777" w:rsidR="00981DB1" w:rsidRDefault="00981DB1">
          <w:pPr>
            <w:pStyle w:val="10-"/>
          </w:pPr>
          <w:r>
            <w:rPr>
              <w:rFonts w:hint="eastAsia"/>
            </w:rPr>
            <w:t>時数</w:t>
          </w:r>
        </w:p>
      </w:tc>
      <w:tc>
        <w:tcPr>
          <w:tcW w:w="3742" w:type="dxa"/>
          <w:shd w:val="clear" w:color="auto" w:fill="4C4C4C"/>
          <w:vAlign w:val="center"/>
        </w:tcPr>
        <w:p w14:paraId="49543BE2" w14:textId="77777777" w:rsidR="00981DB1" w:rsidRDefault="00981DB1">
          <w:pPr>
            <w:pStyle w:val="10-"/>
          </w:pPr>
          <w:r>
            <w:rPr>
              <w:rFonts w:hint="eastAsia"/>
            </w:rPr>
            <w:t>学習活動</w:t>
          </w:r>
        </w:p>
      </w:tc>
      <w:tc>
        <w:tcPr>
          <w:tcW w:w="3289" w:type="dxa"/>
          <w:tcBorders>
            <w:top w:val="nil"/>
            <w:bottom w:val="nil"/>
          </w:tcBorders>
          <w:shd w:val="clear" w:color="auto" w:fill="4C4C4C"/>
          <w:vAlign w:val="center"/>
        </w:tcPr>
        <w:p w14:paraId="3F8A3C38" w14:textId="77777777" w:rsidR="00981DB1" w:rsidRDefault="00981DB1">
          <w:pPr>
            <w:pStyle w:val="10-"/>
          </w:pPr>
          <w:r>
            <w:rPr>
              <w:rFonts w:hint="eastAsia"/>
            </w:rPr>
            <w:t>評価規準</w:t>
          </w:r>
        </w:p>
      </w:tc>
    </w:tr>
  </w:tbl>
  <w:p w14:paraId="50F9860B" w14:textId="77777777" w:rsidR="00981DB1" w:rsidRDefault="00981DB1">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5C20"/>
    <w:multiLevelType w:val="hybridMultilevel"/>
    <w:tmpl w:val="9F7A9DE6"/>
    <w:lvl w:ilvl="0" w:tplc="075E1F68">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E0B74"/>
    <w:multiLevelType w:val="hybridMultilevel"/>
    <w:tmpl w:val="D4541C7A"/>
    <w:lvl w:ilvl="0" w:tplc="621C2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85975"/>
    <w:multiLevelType w:val="hybridMultilevel"/>
    <w:tmpl w:val="FF923B76"/>
    <w:lvl w:ilvl="0" w:tplc="7FC41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B7EDD"/>
    <w:multiLevelType w:val="hybridMultilevel"/>
    <w:tmpl w:val="FB243942"/>
    <w:lvl w:ilvl="0" w:tplc="B0AC3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76F4D"/>
    <w:multiLevelType w:val="hybridMultilevel"/>
    <w:tmpl w:val="85904C42"/>
    <w:lvl w:ilvl="0" w:tplc="C5EC69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D458B8"/>
    <w:multiLevelType w:val="hybridMultilevel"/>
    <w:tmpl w:val="280EF57C"/>
    <w:lvl w:ilvl="0" w:tplc="EE886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C71D0F"/>
    <w:multiLevelType w:val="hybridMultilevel"/>
    <w:tmpl w:val="5A86453A"/>
    <w:lvl w:ilvl="0" w:tplc="5AC82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C811C6"/>
    <w:multiLevelType w:val="hybridMultilevel"/>
    <w:tmpl w:val="4ADE9734"/>
    <w:lvl w:ilvl="0" w:tplc="F392C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9A697C"/>
    <w:multiLevelType w:val="hybridMultilevel"/>
    <w:tmpl w:val="20908DFA"/>
    <w:lvl w:ilvl="0" w:tplc="CEEAA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5"/>
  </w:num>
  <w:num w:numId="4">
    <w:abstractNumId w:val="0"/>
  </w:num>
  <w:num w:numId="5">
    <w:abstractNumId w:val="7"/>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C25"/>
    <w:rsid w:val="0000498D"/>
    <w:rsid w:val="000206A1"/>
    <w:rsid w:val="00041A82"/>
    <w:rsid w:val="000469E9"/>
    <w:rsid w:val="000500DE"/>
    <w:rsid w:val="00092380"/>
    <w:rsid w:val="000A6371"/>
    <w:rsid w:val="000B53A3"/>
    <w:rsid w:val="000E1D56"/>
    <w:rsid w:val="000E5A3B"/>
    <w:rsid w:val="000E7C63"/>
    <w:rsid w:val="000E7DF6"/>
    <w:rsid w:val="0010161E"/>
    <w:rsid w:val="00104F88"/>
    <w:rsid w:val="00137B5A"/>
    <w:rsid w:val="0014734E"/>
    <w:rsid w:val="0019564B"/>
    <w:rsid w:val="001F2343"/>
    <w:rsid w:val="001F2D08"/>
    <w:rsid w:val="00201D05"/>
    <w:rsid w:val="002246AF"/>
    <w:rsid w:val="00241A00"/>
    <w:rsid w:val="00274384"/>
    <w:rsid w:val="002823B6"/>
    <w:rsid w:val="002B6731"/>
    <w:rsid w:val="002F01D8"/>
    <w:rsid w:val="002F1897"/>
    <w:rsid w:val="003102D1"/>
    <w:rsid w:val="0031697E"/>
    <w:rsid w:val="00335683"/>
    <w:rsid w:val="00397993"/>
    <w:rsid w:val="003C442A"/>
    <w:rsid w:val="003E1879"/>
    <w:rsid w:val="00412815"/>
    <w:rsid w:val="0042499A"/>
    <w:rsid w:val="00430C7F"/>
    <w:rsid w:val="00441578"/>
    <w:rsid w:val="00485114"/>
    <w:rsid w:val="00493321"/>
    <w:rsid w:val="004D64D2"/>
    <w:rsid w:val="004E778A"/>
    <w:rsid w:val="004F7F24"/>
    <w:rsid w:val="0052006F"/>
    <w:rsid w:val="00555EF0"/>
    <w:rsid w:val="00581233"/>
    <w:rsid w:val="00584228"/>
    <w:rsid w:val="005A628E"/>
    <w:rsid w:val="005B14C6"/>
    <w:rsid w:val="00643ACF"/>
    <w:rsid w:val="006B3A12"/>
    <w:rsid w:val="006B6474"/>
    <w:rsid w:val="006C3C8A"/>
    <w:rsid w:val="006E06E1"/>
    <w:rsid w:val="006F0D9F"/>
    <w:rsid w:val="0070182F"/>
    <w:rsid w:val="00757D29"/>
    <w:rsid w:val="00795A61"/>
    <w:rsid w:val="0081552A"/>
    <w:rsid w:val="00854ED8"/>
    <w:rsid w:val="0085553E"/>
    <w:rsid w:val="00865F18"/>
    <w:rsid w:val="00876917"/>
    <w:rsid w:val="00877435"/>
    <w:rsid w:val="00890E66"/>
    <w:rsid w:val="008B1022"/>
    <w:rsid w:val="008D7B35"/>
    <w:rsid w:val="008F00DB"/>
    <w:rsid w:val="00981DB1"/>
    <w:rsid w:val="009A20CE"/>
    <w:rsid w:val="009B4E22"/>
    <w:rsid w:val="009F4371"/>
    <w:rsid w:val="00A511FE"/>
    <w:rsid w:val="00A93004"/>
    <w:rsid w:val="00AA5825"/>
    <w:rsid w:val="00AA7201"/>
    <w:rsid w:val="00B058EF"/>
    <w:rsid w:val="00B26485"/>
    <w:rsid w:val="00B33CF5"/>
    <w:rsid w:val="00B70C98"/>
    <w:rsid w:val="00B9461A"/>
    <w:rsid w:val="00BD0158"/>
    <w:rsid w:val="00BD1AA5"/>
    <w:rsid w:val="00C06A80"/>
    <w:rsid w:val="00C12C5C"/>
    <w:rsid w:val="00C718C9"/>
    <w:rsid w:val="00CD56AC"/>
    <w:rsid w:val="00CF263E"/>
    <w:rsid w:val="00D06B0F"/>
    <w:rsid w:val="00D23DAF"/>
    <w:rsid w:val="00D25536"/>
    <w:rsid w:val="00D325AF"/>
    <w:rsid w:val="00D52B27"/>
    <w:rsid w:val="00D64C25"/>
    <w:rsid w:val="00D85102"/>
    <w:rsid w:val="00DF0E31"/>
    <w:rsid w:val="00E3375A"/>
    <w:rsid w:val="00E369E0"/>
    <w:rsid w:val="00E521EA"/>
    <w:rsid w:val="00E5345C"/>
    <w:rsid w:val="00E9183B"/>
    <w:rsid w:val="00E92684"/>
    <w:rsid w:val="00E96422"/>
    <w:rsid w:val="00EB40C3"/>
    <w:rsid w:val="00EC10C7"/>
    <w:rsid w:val="00EC3982"/>
    <w:rsid w:val="00F54C25"/>
    <w:rsid w:val="00F87219"/>
    <w:rsid w:val="00F95688"/>
    <w:rsid w:val="00F976A7"/>
    <w:rsid w:val="00FA22A9"/>
    <w:rsid w:val="00FC0AA4"/>
    <w:rsid w:val="00FE4C34"/>
    <w:rsid w:val="00FF1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A0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semiHidden/>
    <w:rsid w:val="00EC3982"/>
    <w:rPr>
      <w:rFonts w:ascii="ＭＳ 明朝" w:hAnsi="ＭＳ 明朝"/>
      <w:kern w:val="2"/>
      <w:sz w:val="15"/>
      <w:szCs w:val="24"/>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0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EF8E-D4E5-4347-8519-9538E229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2021-02-18T04:23:00Z</dcterms:created>
  <dcterms:modified xsi:type="dcterms:W3CDTF">2021-02-18T04:23:00Z</dcterms:modified>
</cp:coreProperties>
</file>