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08" w:tblpY="6"/>
        <w:tblW w:w="0" w:type="auto"/>
        <w:tblLook w:val="04A0" w:firstRow="1" w:lastRow="0" w:firstColumn="1" w:lastColumn="0" w:noHBand="0" w:noVBand="1"/>
      </w:tblPr>
      <w:tblGrid>
        <w:gridCol w:w="10173"/>
      </w:tblGrid>
      <w:tr w:rsidR="008421EF" w:rsidRPr="00E81FFE" w14:paraId="0090493B" w14:textId="77777777" w:rsidTr="000B5ABA">
        <w:tc>
          <w:tcPr>
            <w:tcW w:w="10173" w:type="dxa"/>
            <w:shd w:val="clear" w:color="auto" w:fill="auto"/>
          </w:tcPr>
          <w:p w14:paraId="567278C7" w14:textId="10D4CA2C" w:rsidR="008421EF" w:rsidRPr="00E81FFE" w:rsidRDefault="008D5D1D" w:rsidP="00B86631">
            <w:pPr>
              <w:ind w:leftChars="150" w:left="315"/>
              <w:rPr>
                <w:rFonts w:eastAsia="ＭＳ ゴシック"/>
                <w:b/>
              </w:rPr>
            </w:pPr>
            <w:r>
              <w:rPr>
                <w:rFonts w:eastAsia="ＭＳ ゴシック" w:hint="eastAsia"/>
                <w:b/>
                <w:sz w:val="40"/>
                <w:szCs w:val="32"/>
              </w:rPr>
              <w:t>広がれ</w:t>
            </w:r>
            <w:r w:rsidR="00E71EA1" w:rsidRPr="00E81FFE">
              <w:rPr>
                <w:rFonts w:eastAsia="ＭＳ ゴシック"/>
                <w:b/>
                <w:sz w:val="40"/>
                <w:szCs w:val="32"/>
              </w:rPr>
              <w:t xml:space="preserve"> </w:t>
            </w:r>
            <w:r w:rsidR="00460999" w:rsidRPr="00E81FFE">
              <w:rPr>
                <w:rFonts w:eastAsia="ＭＳ ゴシック"/>
                <w:b/>
                <w:sz w:val="40"/>
                <w:szCs w:val="32"/>
              </w:rPr>
              <w:t>わたし</w:t>
            </w:r>
          </w:p>
        </w:tc>
      </w:tr>
    </w:tbl>
    <w:p w14:paraId="3A56153B" w14:textId="4E5CC344" w:rsidR="00E6771E" w:rsidRPr="00C22C2A" w:rsidRDefault="00285AAA">
      <w:pPr>
        <w:rPr>
          <w:rFonts w:eastAsia="ＭＳ ゴシック"/>
          <w:sz w:val="16"/>
          <w:szCs w:val="16"/>
          <w:u w:val="single"/>
        </w:rPr>
      </w:pPr>
      <w:r>
        <w:rPr>
          <w:rFonts w:ascii="ＭＳ Ｐゴシック" w:eastAsia="ＭＳ Ｐゴシック" w:hAnsi="ＭＳ Ｐゴシック" w:cs="ＭＳ Ｐゴシック"/>
          <w:kern w:val="0"/>
          <w:sz w:val="24"/>
          <w:szCs w:val="24"/>
        </w:rPr>
        <w:pict w14:anchorId="32878EC4">
          <v:shapetype id="_x0000_t202" coordsize="21600,21600" o:spt="202" path="m,l,21600r21600,l21600,xe">
            <v:stroke joinstyle="miter"/>
            <v:path gradientshapeok="t" o:connecttype="rect"/>
          </v:shapetype>
          <v:shape id="テキスト ボックス 1" o:spid="_x0000_s1033" type="#_x0000_t202" style="position:absolute;left:0;text-align:left;margin-left:440pt;margin-top:-34.55pt;width:69.75pt;height:19.3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LSHWcDAAA2CAAA&#10;HwAAAGNsaXBib2FyZC9kcmF3aW5ncy9kcmF3aW5nMS54bWzsVc1u2zgQvi/QdyB4Ty0pdqIYUYrW&#10;bYpdpGmQtA8woSiLLUVqSfovxxjb3dMeF1sgPfVQoOjPIacAfRujQW59hQ4pJ3HTINi/48qwTXJG&#10;H2e++ThcvzOuJBlyY4VWGY1vR5RwxXQuVD+jT59sLqWUWAcqB6kVz+iEW3pn49YP69DtG6hLwQgi&#10;KNuFjJbO1d1Wy7KSV2Bv65ortBXaVOBwavqt3MAIkSvZSqJopVWBUHTjEuo+OCADI/4BlNTsOc97&#10;oIZgEVKy7uLKPEbJ/j0ydNXwoan36h3jI2fbwx1DRJ5RZE5BhRTR1twwd8Np68pb/UuAcWEq76+L&#10;gowzuhIncTtCrElGk3ils9xp4PjYEYb2NO2kSYcS5u3tzmp7bmfl45sBWPngRggMsQkFBwvh2doH&#10;p4bf5xtHq2k7XYvi9nnis+mL2eH72eHJbPobmU2PZtPp7PAjzkl8wYnHIW58T2Mucai9rbewdpYo&#10;3StB9fldY/So5JBb79GQhyw3AQQiz2OxHmt/9EjnyDoMnA54/wmhF2xAtzbWPeS6In6QUcOZC/vA&#10;cMu6JrxzF0+V1VLkm0LKMDH9/Z40ZAgyo5vhmWf0jZtUZJTRtQ4W9maIKDzXQVTCcUOkqFAiF07Q&#10;9Tw+UHlQpAMhmzFmJ1VQpafQb+nGe6HQvjL5xK/s4z/SazTmjHLEFuEe408hNYbKpKgpKbU5uLrm&#10;/fCQoYWSETaIjNqfB2A4JfJHhRVdbSdrKF8XJinKhxKzaNhfMIBiCJRRR0kz7Dmc4RuD2oh+ifs0&#10;ClL6Lha/EPNqNJH7HKR1e24ieUg/5OcVA7KPrY4504gy5G9wXaL6MvoMln7awZ53gAXx5/A5N74x&#10;4tAj8qLA+jeFR3xwQhE3qXkBDDXY48oNzISSGpS2uBAlUTtawW8nfJJoOcLTUgvHyk2ohMRDHGOD&#10;ZSUYywPRIVQOC6BfPr3/8umYnP75++nRq2+gE4ReQ/AEwdProFcXoJfiJG0SZnYB/YmouCXbfER2&#10;dQXqO/xlxPbh/7XQUVjIZBDUxucXv3z+cHL25vXZ23dnx7+e/vHSt0EXZBdcuMp3wMDuddTHuOX/&#10;3P9d7i8ZDSyj4j3jF0d6YPlevYv6bbpWc+bRw/f41pUbM7w6v+H9tbw43/gKAAD//wMAUEsDBBQA&#10;BgAIAAAAIQBLQCLF3wYAADgcAAAaAAAAY2xpcGJvYXJkL3RoZW1lL3RoZW1lMS54bWzsWU9vG0UU&#10;vyPxHUZ7b+P/jaM6VezYDbRpo9gt6nG8Hu9OM7uzmhkn9Q21RyQkREEcqMSNAwIqtRKX8mkCRVCk&#10;fgXezOyud+K1kpQIKmgO8e7b37z/782b3avXHkQMHRIhKY87XvVyxUMk9vmExkHHuzMaXFr3kFQ4&#10;nmDGY9Lx5kR61zbff+8q3vAZTcYci8koJBFBwCiWG7jjhUolG2tr0gcylpd5QmJ4NuUiwgpuRbA2&#10;EfgIBERsrVaptNYiTGNvEzgqzajP4F+spCb4TAw1G4JiHIH029Mp9YnBTg6qGiHnsscEOsSs4wHP&#10;CT8akQfKQwxLBQ86XsX8eWubV9fwRrqIqRVrC+sG5i9dly6YHNSMTBGMc6HVQaN9ZTvnbwBMLeP6&#10;/X6vX835GQD2fbDU6lLk2RisV7sZzwLIXi7z7lWalYaLL/CvL+nc7na7zXaqi2VqQPaysYRfr7Qa&#10;WzUHb0AW31zCN7pbvV7LwRuQxbeW8IMr7VbDxRtQyGh8sITWAR0MUu45ZMrZTil8HeDrlRS+QEE2&#10;5NmlRUx5rFblWoTvczEAgAYyrGiM1DwhU+xDTm4JiplmjzcILtAtyZdLJC0JSV/QRHW8DxMcewXI&#10;6xffv37xDB0/fH788KfjR4+OH/5oGTmrdnAcFFe9+vazP598jP549s2rx1+U42UR/+sPn/zy8+fl&#10;QCiehXEvv3z62/OnL7/69PfvHpfAtwQeF+EjGhGJbpEjtM8jMMx4xdWcjMX5VoxCTIsrtuJA4hhr&#10;KSX8+yp00LfmmOESXJe4HrwroHmUAa/P7jsKD0MxU7SE440wcoC7nLMuF6VeuKFlFdw8msVBuXAx&#10;K+L2MT4sk93DsRPf/iyBrknLWPZC4qi5x3CscEBiopB+xg8IKbHuHqWOX3epL7jkU4XuUdTFtNQl&#10;Izp2smmxaIdGEJd5mYIQb8c3u3dRl7Myq7fJoYuEqshK0Um6EWGOG6/jmcJRGcsRjljR4TexCsuU&#10;HM6FX8T1pYJIB4Rx1J8QKcvW3BZgbyHoNzD0q9Kw77J55CKFogdlPG9izovIbX7QC3GUlGGHNA6L&#10;2A/kAaQoRntclcF3uVsh+h7igOOV4b5LiRPu07vBHRo4Ki0SRD+ZiZJEvE64k7/DOZtiYloNtHSn&#10;U0c0Xt22e7DzzsTcSri4xg2t8uXXT0r0fltbdmH7cmpm50SjXoU72Z57XEzo29+dt/Es3iNQEMtb&#10;1Lvm/K45e//55ryqni++JS+6MDRo3WPsmG2G7mjlzD2ljA3VnJGb0ozdEvaeyQCIep05W5L8DJaE&#10;cKkrGQQ4uEBgswYJrj6iKhyGOIGRveppJoFMWQcSJVzCUdGQS3lrPIz9yh40m/oIYjuHxGqXTyy5&#10;rsnZSSNnY7QKzHE2E1TXDM4qrH4lZQq2vYmwqlbqzNKqRjXTFB1pucnaxeZIDi7PTQNi7k0YahCM&#10;QuDlFpzutWg47GBGJtrvNkZZWEwULjJEMsQTksZI270co6oJUpYrS4ZoO2wy6GPjKV4rSGtrtn9D&#10;2lmCVBTXWCEui97fiVKWwYsoAbeT5cjiYnGyGB11vHaz1vSQj5OON4VTMlxGCURd6jkSswDeL/lK&#10;2LQ/tZhNlS+i2c4Mc4ugCi8+rN+XDHb6QCKk2sYytKlhHqUpwGItyepfa4JbL8qAkm50Ni3q65AM&#10;/5oW4Ec3tGQ6Jb4qBrtA0b6zt2kr5TNFxDCcHKExm4l9DOHXqQr2TKiE1x2mI+gbeDOnvW0euc05&#10;Lbri+zCDs3TMkhCn7VaXaFbJFm4aUq6DuSuoB7aV6m6MO78ppuQvyJRiGv/PTNH7Cbx9qE90BHx4&#10;zSsw0pXS8bhQIYculITUHwgYHEzvgGyBt7vwGJIK3kmbX0EO9a+tOcvDlDUcItU+DZCgsB+pUBCy&#10;B23JZN8pzKrp3mVZspSRyaiCujKxao/JIWEj3QNbem/3UAipbrpJ2gYM7mT+ufdpBY0DPeQU683p&#10;ZPnea2vgn558bDGDUW4fNgNN5v9cxXw8WOyqdr1Znu29RUP0g8WY1ciqAoQVtoJ2WvZvqMI5t1rb&#10;sZYsrjUz5SCKyxYDMR+IEniHhPQ/2P+o8Jn9fqE31BHfh96K4NOFZgZpA1l9yQ4eSDdISxzD4GSJ&#10;Npk0K+vadHTSXss26wuedHO5J5ytNTtLvM/p7Hw4c8U5tXiRzk497Pja0la6GiJ7skSBNM0OMiYw&#10;Zd+xdnGCxkG148G3JAj0A7iCr1Ee0GqaVtM0uIJPTDAs2e9CHS+9yCjw3FJyTD2j1DNMI6M0Mkoz&#10;o8Bwln6BySgt6FT6owl8tNM/Hsq+j8AEl35PyZqq87Fv8y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Bxy0h1nAwAANggAAB8AAAAA&#10;AAAAAAAAAAAAIAIAAGNsaXBib2FyZC9kcmF3aW5ncy9kcmF3aW5nMS54bWxQSwECLQAUAAYACAAA&#10;ACEAS0Aixd8GAAA4HAAAGgAAAAAAAAAAAAAAAADEBQAAY2xpcGJvYXJkL3RoZW1lL3RoZW1lMS54&#10;bWxQSwECLQAUAAYACAAAACEAnGZGQbsAAAAkAQAAKgAAAAAAAAAAAAAAAADbDAAAY2xpcGJvYXJk&#10;L2RyYXdpbmdzL19yZWxzL2RyYXdpbmcxLnhtbC5yZWxzUEsFBgAAAAAFAAUAZwEAAN4NAAAAAA==&#10;">
            <v:textbox inset="5.85pt,.7pt,5.85pt,.7pt">
              <w:txbxContent>
                <w:p w14:paraId="157CB844" w14:textId="77777777" w:rsidR="00AF3ADA" w:rsidRDefault="00AF3ADA" w:rsidP="00AF3ADA">
                  <w:pPr>
                    <w:jc w:val="center"/>
                    <w:rPr>
                      <w:sz w:val="18"/>
                    </w:rPr>
                  </w:pPr>
                  <w:r>
                    <w:rPr>
                      <w:rFonts w:hint="eastAsia"/>
                      <w:sz w:val="18"/>
                    </w:rPr>
                    <w:t>内容解説資料</w:t>
                  </w:r>
                </w:p>
              </w:txbxContent>
            </v:textbox>
            <w10:wrap anchorx="margin"/>
          </v:shape>
        </w:pict>
      </w:r>
      <w:r>
        <w:rPr>
          <w:noProof/>
        </w:rPr>
        <w:pict w14:anchorId="1F6337E1">
          <v:shape id="角丸四角形 1" o:spid="_x0000_s1032" style="position:absolute;left:0;text-align:left;margin-left:0;margin-top:-8.5pt;width:507pt;height:53.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80910,678180" path="m,l6941820,v187274,,339090,151816,339090,339090l7280910,339090v,187274,-151816,339090,-339090,339090l,678180e" fillcolor="#bfbfbf" strokecolor="#a6a6a6" strokeweight="4.5pt">
            <v:path arrowok="t" o:connecttype="custom" o:connectlocs="0,0;6139082,0;6438960,339120;6438960,339120;6139082,678240;0,678240" o:connectangles="0,0,0,0,0,0"/>
          </v:shape>
        </w:pict>
      </w:r>
    </w:p>
    <w:tbl>
      <w:tblPr>
        <w:tblpPr w:leftFromText="142" w:rightFromText="142" w:vertAnchor="text" w:horzAnchor="margin" w:tblpXSpec="center" w:tblpY="6"/>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843"/>
        <w:gridCol w:w="1548"/>
        <w:gridCol w:w="1842"/>
        <w:gridCol w:w="1548"/>
        <w:gridCol w:w="1842"/>
        <w:gridCol w:w="1550"/>
      </w:tblGrid>
      <w:tr w:rsidR="008D362A" w:rsidRPr="008540D9" w14:paraId="0DDF54C0" w14:textId="77777777">
        <w:tc>
          <w:tcPr>
            <w:tcW w:w="1843" w:type="dxa"/>
            <w:tcBorders>
              <w:bottom w:val="single" w:sz="4" w:space="0" w:color="FFFFFF"/>
              <w:right w:val="nil"/>
            </w:tcBorders>
            <w:shd w:val="clear" w:color="auto" w:fill="BFBFBF"/>
          </w:tcPr>
          <w:p w14:paraId="13794623" w14:textId="77777777" w:rsidR="00E226F0" w:rsidRPr="008540D9" w:rsidRDefault="00E53EC5" w:rsidP="00E226F0">
            <w:pPr>
              <w:rPr>
                <w:rFonts w:eastAsia="ＭＳ ゴシック"/>
                <w:sz w:val="18"/>
                <w:szCs w:val="18"/>
              </w:rPr>
            </w:pPr>
            <w:r>
              <w:rPr>
                <w:rFonts w:eastAsia="ＭＳ ゴシック" w:hint="eastAsia"/>
                <w:sz w:val="18"/>
                <w:szCs w:val="18"/>
              </w:rPr>
              <w:t>配当</w:t>
            </w:r>
            <w:r w:rsidR="00E226F0" w:rsidRPr="008540D9">
              <w:rPr>
                <w:rFonts w:eastAsia="ＭＳ ゴシック"/>
                <w:sz w:val="18"/>
                <w:szCs w:val="18"/>
              </w:rPr>
              <w:t>時数</w:t>
            </w:r>
          </w:p>
        </w:tc>
        <w:tc>
          <w:tcPr>
            <w:tcW w:w="1548" w:type="dxa"/>
            <w:tcBorders>
              <w:left w:val="nil"/>
              <w:right w:val="nil"/>
            </w:tcBorders>
            <w:shd w:val="clear" w:color="auto" w:fill="auto"/>
          </w:tcPr>
          <w:p w14:paraId="2E847985" w14:textId="77777777" w:rsidR="00E226F0" w:rsidRDefault="00E226F0" w:rsidP="00E226F0">
            <w:pPr>
              <w:rPr>
                <w:sz w:val="18"/>
                <w:szCs w:val="18"/>
              </w:rPr>
            </w:pPr>
            <w:r>
              <w:rPr>
                <w:sz w:val="18"/>
                <w:szCs w:val="18"/>
              </w:rPr>
              <w:t>20</w:t>
            </w:r>
            <w:r>
              <w:rPr>
                <w:sz w:val="18"/>
                <w:szCs w:val="18"/>
              </w:rPr>
              <w:t>時間</w:t>
            </w:r>
          </w:p>
        </w:tc>
        <w:tc>
          <w:tcPr>
            <w:tcW w:w="1842" w:type="dxa"/>
            <w:tcBorders>
              <w:left w:val="nil"/>
              <w:right w:val="nil"/>
            </w:tcBorders>
            <w:shd w:val="clear" w:color="auto" w:fill="BFBFBF"/>
          </w:tcPr>
          <w:p w14:paraId="2B369DC3" w14:textId="77777777" w:rsidR="00E226F0" w:rsidRDefault="00E53EC5" w:rsidP="00E226F0">
            <w:pPr>
              <w:rPr>
                <w:rFonts w:eastAsia="ＭＳ ゴシック"/>
                <w:sz w:val="18"/>
                <w:szCs w:val="18"/>
              </w:rPr>
            </w:pPr>
            <w:r>
              <w:rPr>
                <w:rFonts w:eastAsia="ＭＳ ゴシック"/>
                <w:sz w:val="18"/>
                <w:szCs w:val="18"/>
              </w:rPr>
              <w:t>配当</w:t>
            </w:r>
            <w:r w:rsidR="00E226F0">
              <w:rPr>
                <w:rFonts w:eastAsia="ＭＳ ゴシック"/>
                <w:sz w:val="18"/>
                <w:szCs w:val="18"/>
              </w:rPr>
              <w:t>時期</w:t>
            </w:r>
          </w:p>
        </w:tc>
        <w:tc>
          <w:tcPr>
            <w:tcW w:w="1548" w:type="dxa"/>
            <w:tcBorders>
              <w:left w:val="nil"/>
              <w:right w:val="nil"/>
            </w:tcBorders>
            <w:shd w:val="clear" w:color="auto" w:fill="auto"/>
          </w:tcPr>
          <w:p w14:paraId="694F0F63" w14:textId="77777777" w:rsidR="00E226F0" w:rsidRDefault="00E226F0" w:rsidP="00E226F0">
            <w:pPr>
              <w:rPr>
                <w:sz w:val="18"/>
                <w:szCs w:val="18"/>
              </w:rPr>
            </w:pPr>
            <w:r>
              <w:rPr>
                <w:sz w:val="18"/>
                <w:szCs w:val="18"/>
              </w:rPr>
              <w:t>2</w:t>
            </w:r>
            <w:r>
              <w:rPr>
                <w:sz w:val="18"/>
                <w:szCs w:val="18"/>
              </w:rPr>
              <w:t>年</w:t>
            </w:r>
            <w:r w:rsidR="00D65263">
              <w:rPr>
                <w:sz w:val="18"/>
                <w:szCs w:val="18"/>
              </w:rPr>
              <w:t>2</w:t>
            </w:r>
            <w:r w:rsidR="003E5224">
              <w:rPr>
                <w:sz w:val="18"/>
                <w:szCs w:val="18"/>
              </w:rPr>
              <w:t>-</w:t>
            </w:r>
            <w:r>
              <w:rPr>
                <w:sz w:val="18"/>
                <w:szCs w:val="18"/>
              </w:rPr>
              <w:t>3</w:t>
            </w:r>
            <w:r>
              <w:rPr>
                <w:sz w:val="18"/>
                <w:szCs w:val="18"/>
              </w:rPr>
              <w:t>月</w:t>
            </w:r>
          </w:p>
        </w:tc>
        <w:tc>
          <w:tcPr>
            <w:tcW w:w="1842" w:type="dxa"/>
            <w:tcBorders>
              <w:left w:val="nil"/>
              <w:right w:val="nil"/>
            </w:tcBorders>
            <w:shd w:val="clear" w:color="auto" w:fill="BFBFBF"/>
          </w:tcPr>
          <w:p w14:paraId="190E4918" w14:textId="77777777" w:rsidR="00E226F0" w:rsidRDefault="00E226F0" w:rsidP="00E226F0">
            <w:pPr>
              <w:rPr>
                <w:sz w:val="18"/>
                <w:szCs w:val="18"/>
              </w:rPr>
            </w:pPr>
            <w:r>
              <w:rPr>
                <w:rFonts w:eastAsia="ＭＳ ゴシック"/>
                <w:sz w:val="18"/>
                <w:szCs w:val="18"/>
              </w:rPr>
              <w:t>教科書ページ</w:t>
            </w:r>
          </w:p>
        </w:tc>
        <w:tc>
          <w:tcPr>
            <w:tcW w:w="1550" w:type="dxa"/>
            <w:tcBorders>
              <w:left w:val="nil"/>
            </w:tcBorders>
            <w:shd w:val="clear" w:color="auto" w:fill="auto"/>
          </w:tcPr>
          <w:p w14:paraId="5416E86C" w14:textId="77777777" w:rsidR="00E226F0" w:rsidRDefault="00E226F0" w:rsidP="00E226F0">
            <w:pPr>
              <w:rPr>
                <w:sz w:val="18"/>
                <w:szCs w:val="18"/>
              </w:rPr>
            </w:pPr>
            <w:r>
              <w:rPr>
                <w:sz w:val="18"/>
                <w:szCs w:val="18"/>
              </w:rPr>
              <w:t>下巻</w:t>
            </w:r>
            <w:r>
              <w:rPr>
                <w:sz w:val="18"/>
                <w:szCs w:val="18"/>
              </w:rPr>
              <w:t>p86</w:t>
            </w:r>
            <w:r w:rsidR="003E5224">
              <w:rPr>
                <w:sz w:val="18"/>
                <w:szCs w:val="18"/>
              </w:rPr>
              <w:t>-</w:t>
            </w:r>
            <w:r>
              <w:rPr>
                <w:sz w:val="18"/>
                <w:szCs w:val="18"/>
              </w:rPr>
              <w:t>95</w:t>
            </w:r>
          </w:p>
        </w:tc>
      </w:tr>
      <w:tr w:rsidR="00E226F0" w:rsidRPr="00E81FFE" w14:paraId="6B2502E8" w14:textId="77777777">
        <w:tc>
          <w:tcPr>
            <w:tcW w:w="1843" w:type="dxa"/>
            <w:tcBorders>
              <w:top w:val="single" w:sz="4" w:space="0" w:color="FFFFFF"/>
              <w:bottom w:val="single" w:sz="4" w:space="0" w:color="FFFFFF"/>
              <w:right w:val="nil"/>
            </w:tcBorders>
            <w:shd w:val="clear" w:color="auto" w:fill="BFBFBF"/>
          </w:tcPr>
          <w:p w14:paraId="4BC2F13D" w14:textId="77777777" w:rsidR="00E226F0" w:rsidRPr="00E81FFE" w:rsidRDefault="00E226F0" w:rsidP="000B5ABA">
            <w:pPr>
              <w:rPr>
                <w:rFonts w:eastAsia="ＭＳ ゴシック"/>
                <w:sz w:val="18"/>
                <w:szCs w:val="18"/>
              </w:rPr>
            </w:pPr>
            <w:r>
              <w:rPr>
                <w:rFonts w:eastAsia="ＭＳ ゴシック" w:hint="eastAsia"/>
                <w:sz w:val="18"/>
                <w:szCs w:val="18"/>
              </w:rPr>
              <w:t>特に</w:t>
            </w:r>
            <w:r w:rsidRPr="00E81FFE">
              <w:rPr>
                <w:rFonts w:eastAsia="ＭＳ ゴシック"/>
                <w:sz w:val="18"/>
                <w:szCs w:val="18"/>
              </w:rPr>
              <w:t>中心となる内容</w:t>
            </w:r>
          </w:p>
        </w:tc>
        <w:tc>
          <w:tcPr>
            <w:tcW w:w="8330" w:type="dxa"/>
            <w:gridSpan w:val="5"/>
            <w:tcBorders>
              <w:left w:val="nil"/>
            </w:tcBorders>
            <w:shd w:val="clear" w:color="auto" w:fill="auto"/>
          </w:tcPr>
          <w:p w14:paraId="10AD8070" w14:textId="77777777" w:rsidR="00E226F0" w:rsidRPr="00E226F0" w:rsidRDefault="00E226F0" w:rsidP="00E226F0">
            <w:pPr>
              <w:rPr>
                <w:sz w:val="18"/>
                <w:szCs w:val="18"/>
              </w:rPr>
            </w:pPr>
            <w:r w:rsidRPr="00E81FFE">
              <w:rPr>
                <w:sz w:val="18"/>
                <w:szCs w:val="18"/>
              </w:rPr>
              <w:t>(</w:t>
            </w:r>
            <w:r w:rsidR="001F2501">
              <w:rPr>
                <w:rFonts w:hint="eastAsia"/>
                <w:sz w:val="18"/>
                <w:szCs w:val="18"/>
              </w:rPr>
              <w:t>9</w:t>
            </w:r>
            <w:r>
              <w:rPr>
                <w:sz w:val="18"/>
                <w:szCs w:val="18"/>
              </w:rPr>
              <w:t>)</w:t>
            </w:r>
            <w:r w:rsidRPr="00E81FFE">
              <w:rPr>
                <w:sz w:val="18"/>
              </w:rPr>
              <w:t>自分の成長</w:t>
            </w:r>
          </w:p>
        </w:tc>
      </w:tr>
      <w:tr w:rsidR="00872347" w:rsidRPr="00E81FFE" w14:paraId="4AFC2A07" w14:textId="77777777">
        <w:tc>
          <w:tcPr>
            <w:tcW w:w="1843" w:type="dxa"/>
            <w:tcBorders>
              <w:top w:val="single" w:sz="4" w:space="0" w:color="FFFFFF"/>
              <w:bottom w:val="single" w:sz="4" w:space="0" w:color="FFFFFF"/>
              <w:right w:val="nil"/>
            </w:tcBorders>
            <w:shd w:val="clear" w:color="auto" w:fill="BFBFBF"/>
          </w:tcPr>
          <w:p w14:paraId="59C6CA58" w14:textId="77777777" w:rsidR="00872347" w:rsidRPr="00E81FFE" w:rsidRDefault="00872347" w:rsidP="000B5ABA">
            <w:pPr>
              <w:rPr>
                <w:rFonts w:eastAsia="ＭＳ ゴシック"/>
                <w:sz w:val="18"/>
                <w:szCs w:val="18"/>
              </w:rPr>
            </w:pPr>
            <w:r w:rsidRPr="00E81FFE">
              <w:rPr>
                <w:rFonts w:eastAsia="ＭＳ ゴシック"/>
                <w:sz w:val="18"/>
                <w:szCs w:val="18"/>
              </w:rPr>
              <w:t>単元の</w:t>
            </w:r>
            <w:r w:rsidR="0042307E">
              <w:rPr>
                <w:rFonts w:eastAsia="ＭＳ ゴシック"/>
                <w:sz w:val="18"/>
                <w:szCs w:val="18"/>
              </w:rPr>
              <w:t>目標</w:t>
            </w:r>
          </w:p>
        </w:tc>
        <w:tc>
          <w:tcPr>
            <w:tcW w:w="8330" w:type="dxa"/>
            <w:gridSpan w:val="5"/>
            <w:tcBorders>
              <w:left w:val="nil"/>
            </w:tcBorders>
            <w:shd w:val="clear" w:color="auto" w:fill="auto"/>
          </w:tcPr>
          <w:p w14:paraId="3A4D8536" w14:textId="103748AB" w:rsidR="00872347" w:rsidRPr="00E81FFE" w:rsidRDefault="00256893" w:rsidP="008E05DB">
            <w:pPr>
              <w:spacing w:line="280" w:lineRule="exact"/>
              <w:rPr>
                <w:sz w:val="18"/>
              </w:rPr>
            </w:pPr>
            <w:r>
              <w:rPr>
                <w:rFonts w:hint="eastAsia"/>
                <w:sz w:val="18"/>
              </w:rPr>
              <w:t>自分自身</w:t>
            </w:r>
            <w:r w:rsidR="000D2230">
              <w:rPr>
                <w:rFonts w:hint="eastAsia"/>
                <w:sz w:val="18"/>
              </w:rPr>
              <w:t>の成長を振り返る活動を通して</w:t>
            </w:r>
            <w:r w:rsidR="00AC016E">
              <w:rPr>
                <w:rFonts w:hint="eastAsia"/>
                <w:sz w:val="18"/>
              </w:rPr>
              <w:t>、</w:t>
            </w:r>
            <w:r w:rsidR="000D2230">
              <w:rPr>
                <w:rFonts w:hint="eastAsia"/>
                <w:sz w:val="18"/>
              </w:rPr>
              <w:t>自分</w:t>
            </w:r>
            <w:r>
              <w:rPr>
                <w:rFonts w:hint="eastAsia"/>
                <w:sz w:val="18"/>
              </w:rPr>
              <w:t>のこと</w:t>
            </w:r>
            <w:r w:rsidR="000D2230">
              <w:rPr>
                <w:rFonts w:hint="eastAsia"/>
                <w:sz w:val="18"/>
              </w:rPr>
              <w:t>や支え</w:t>
            </w:r>
            <w:r>
              <w:rPr>
                <w:rFonts w:hint="eastAsia"/>
                <w:sz w:val="18"/>
              </w:rPr>
              <w:t>てくれた</w:t>
            </w:r>
            <w:r w:rsidR="005A49D6" w:rsidRPr="005A49D6">
              <w:rPr>
                <w:rFonts w:hint="eastAsia"/>
                <w:sz w:val="18"/>
              </w:rPr>
              <w:t>人々について考え</w:t>
            </w:r>
            <w:r>
              <w:rPr>
                <w:rFonts w:hint="eastAsia"/>
                <w:sz w:val="18"/>
              </w:rPr>
              <w:t>ることができ</w:t>
            </w:r>
            <w:r w:rsidR="00AC016E">
              <w:rPr>
                <w:rFonts w:hint="eastAsia"/>
                <w:sz w:val="18"/>
              </w:rPr>
              <w:t>、</w:t>
            </w:r>
            <w:r>
              <w:rPr>
                <w:rFonts w:hint="eastAsia"/>
                <w:sz w:val="18"/>
              </w:rPr>
              <w:t>自分で</w:t>
            </w:r>
            <w:r w:rsidR="005A49D6" w:rsidRPr="005A49D6">
              <w:rPr>
                <w:rFonts w:hint="eastAsia"/>
                <w:sz w:val="18"/>
              </w:rPr>
              <w:t>できる</w:t>
            </w:r>
            <w:r>
              <w:rPr>
                <w:rFonts w:hint="eastAsia"/>
                <w:sz w:val="18"/>
              </w:rPr>
              <w:t>ようになったこと、役割が増えたことなどが分かるとともに</w:t>
            </w:r>
            <w:r w:rsidR="00AC016E">
              <w:rPr>
                <w:rFonts w:hint="eastAsia"/>
                <w:sz w:val="18"/>
              </w:rPr>
              <w:t>、</w:t>
            </w:r>
            <w:r>
              <w:rPr>
                <w:rFonts w:hint="eastAsia"/>
                <w:sz w:val="18"/>
              </w:rPr>
              <w:t>これまでの生活や成長を支えてくれた人々に感謝の気持ちをもち、</w:t>
            </w:r>
            <w:r w:rsidR="005A49D6" w:rsidRPr="005A49D6">
              <w:rPr>
                <w:rFonts w:hint="eastAsia"/>
                <w:sz w:val="18"/>
              </w:rPr>
              <w:t>これからの成長への願いをもって</w:t>
            </w:r>
            <w:r w:rsidR="00AC016E">
              <w:rPr>
                <w:rFonts w:hint="eastAsia"/>
                <w:sz w:val="18"/>
              </w:rPr>
              <w:t>、</w:t>
            </w:r>
            <w:r w:rsidR="007F5AEE">
              <w:rPr>
                <w:rFonts w:hint="eastAsia"/>
                <w:sz w:val="18"/>
              </w:rPr>
              <w:t>意欲的に</w:t>
            </w:r>
            <w:r w:rsidR="005A49D6" w:rsidRPr="005A49D6">
              <w:rPr>
                <w:rFonts w:hint="eastAsia"/>
                <w:sz w:val="18"/>
              </w:rPr>
              <w:t>生活</w:t>
            </w:r>
            <w:r>
              <w:rPr>
                <w:rFonts w:hint="eastAsia"/>
                <w:sz w:val="18"/>
              </w:rPr>
              <w:t>しようとする</w:t>
            </w:r>
            <w:r w:rsidR="005A49D6" w:rsidRPr="005A49D6">
              <w:rPr>
                <w:rFonts w:hint="eastAsia"/>
                <w:sz w:val="18"/>
              </w:rPr>
              <w:t>。</w:t>
            </w:r>
          </w:p>
        </w:tc>
      </w:tr>
      <w:tr w:rsidR="00C54401" w:rsidRPr="00E81FFE" w14:paraId="316FF631" w14:textId="77777777">
        <w:trPr>
          <w:trHeight w:val="2133"/>
        </w:trPr>
        <w:tc>
          <w:tcPr>
            <w:tcW w:w="1843" w:type="dxa"/>
            <w:tcBorders>
              <w:top w:val="single" w:sz="4" w:space="0" w:color="FFFFFF"/>
              <w:right w:val="nil"/>
            </w:tcBorders>
            <w:shd w:val="clear" w:color="auto" w:fill="BFBFBF"/>
          </w:tcPr>
          <w:p w14:paraId="46E53E56" w14:textId="77777777" w:rsidR="00C54401" w:rsidRPr="00E81FFE" w:rsidRDefault="00C54401" w:rsidP="000B5ABA">
            <w:pPr>
              <w:rPr>
                <w:rFonts w:eastAsia="ＭＳ ゴシック"/>
                <w:sz w:val="18"/>
                <w:szCs w:val="18"/>
              </w:rPr>
            </w:pPr>
            <w:r w:rsidRPr="00E81FFE">
              <w:rPr>
                <w:rFonts w:eastAsia="ＭＳ ゴシック"/>
                <w:sz w:val="18"/>
                <w:szCs w:val="18"/>
              </w:rPr>
              <w:t>単元の評価規準</w:t>
            </w:r>
          </w:p>
        </w:tc>
        <w:tc>
          <w:tcPr>
            <w:tcW w:w="8330" w:type="dxa"/>
            <w:gridSpan w:val="5"/>
            <w:tcBorders>
              <w:left w:val="nil"/>
            </w:tcBorders>
            <w:shd w:val="clear" w:color="auto" w:fill="auto"/>
          </w:tcPr>
          <w:p w14:paraId="63954361" w14:textId="77777777" w:rsidR="00C54401" w:rsidRPr="00E81FFE" w:rsidRDefault="003A1D3B" w:rsidP="00E509D3">
            <w:pPr>
              <w:spacing w:line="280" w:lineRule="exact"/>
              <w:rPr>
                <w:rFonts w:eastAsia="ＭＳ ゴシック"/>
                <w:u w:val="single"/>
              </w:rPr>
            </w:pPr>
            <w:r>
              <w:rPr>
                <w:rFonts w:eastAsia="ＭＳ ゴシック" w:hint="eastAsia"/>
                <w:sz w:val="16"/>
                <w:szCs w:val="16"/>
                <w:u w:val="single"/>
              </w:rPr>
              <w:t>知識・技能</w:t>
            </w:r>
          </w:p>
          <w:p w14:paraId="7046CDC8" w14:textId="3F05821A" w:rsidR="00C54401" w:rsidRPr="00E81FFE" w:rsidRDefault="00C54401" w:rsidP="00E509D3">
            <w:pPr>
              <w:spacing w:line="280" w:lineRule="exact"/>
              <w:ind w:left="180" w:hangingChars="100" w:hanging="180"/>
              <w:rPr>
                <w:sz w:val="18"/>
                <w:szCs w:val="18"/>
              </w:rPr>
            </w:pPr>
            <w:r w:rsidRPr="00E81FFE">
              <w:rPr>
                <w:sz w:val="18"/>
                <w:szCs w:val="18"/>
              </w:rPr>
              <w:t>・</w:t>
            </w:r>
            <w:r w:rsidR="005A49D6" w:rsidRPr="005A49D6">
              <w:rPr>
                <w:rFonts w:hint="eastAsia"/>
                <w:sz w:val="18"/>
                <w:szCs w:val="18"/>
              </w:rPr>
              <w:t>自分</w:t>
            </w:r>
            <w:r w:rsidR="005E2A4A">
              <w:rPr>
                <w:rFonts w:hint="eastAsia"/>
                <w:sz w:val="18"/>
                <w:szCs w:val="18"/>
              </w:rPr>
              <w:t>自身</w:t>
            </w:r>
            <w:r w:rsidR="005A49D6" w:rsidRPr="005A49D6">
              <w:rPr>
                <w:rFonts w:hint="eastAsia"/>
                <w:sz w:val="18"/>
                <w:szCs w:val="18"/>
              </w:rPr>
              <w:t>の成長を振り返る活動を通して</w:t>
            </w:r>
            <w:r w:rsidR="00AC016E">
              <w:rPr>
                <w:rFonts w:hint="eastAsia"/>
                <w:sz w:val="18"/>
                <w:szCs w:val="18"/>
              </w:rPr>
              <w:t>、</w:t>
            </w:r>
            <w:r w:rsidR="00527BB0">
              <w:rPr>
                <w:rFonts w:hint="eastAsia"/>
                <w:sz w:val="18"/>
              </w:rPr>
              <w:t>自分で</w:t>
            </w:r>
            <w:r w:rsidR="00527BB0" w:rsidRPr="005A49D6">
              <w:rPr>
                <w:rFonts w:hint="eastAsia"/>
                <w:sz w:val="18"/>
              </w:rPr>
              <w:t>できる</w:t>
            </w:r>
            <w:r w:rsidR="00527BB0">
              <w:rPr>
                <w:rFonts w:hint="eastAsia"/>
                <w:sz w:val="18"/>
              </w:rPr>
              <w:t>ようになったこと、役割が増えたことなどが分か</w:t>
            </w:r>
            <w:r w:rsidR="00527BB0">
              <w:rPr>
                <w:rFonts w:hint="eastAsia"/>
                <w:sz w:val="18"/>
                <w:szCs w:val="18"/>
              </w:rPr>
              <w:t>っている</w:t>
            </w:r>
            <w:r w:rsidR="005A49D6" w:rsidRPr="005A49D6">
              <w:rPr>
                <w:rFonts w:hint="eastAsia"/>
                <w:sz w:val="18"/>
                <w:szCs w:val="18"/>
              </w:rPr>
              <w:t>。</w:t>
            </w:r>
          </w:p>
          <w:p w14:paraId="675160EC" w14:textId="77777777" w:rsidR="00C54401" w:rsidRPr="00E81FFE" w:rsidRDefault="005D56F1" w:rsidP="00E509D3">
            <w:pPr>
              <w:spacing w:line="280" w:lineRule="exact"/>
              <w:rPr>
                <w:rFonts w:eastAsia="ＭＳ ゴシック"/>
                <w:u w:val="single"/>
              </w:rPr>
            </w:pPr>
            <w:r>
              <w:rPr>
                <w:rFonts w:eastAsia="ＭＳ ゴシック" w:hint="eastAsia"/>
                <w:sz w:val="16"/>
                <w:szCs w:val="16"/>
                <w:u w:val="single"/>
              </w:rPr>
              <w:t>思考・判断・表現</w:t>
            </w:r>
          </w:p>
          <w:p w14:paraId="380033E6" w14:textId="65B38BCF" w:rsidR="00C54401" w:rsidRPr="00E81FFE" w:rsidRDefault="00C54401" w:rsidP="00E509D3">
            <w:pPr>
              <w:spacing w:line="280" w:lineRule="exact"/>
              <w:ind w:left="180" w:hangingChars="100" w:hanging="180"/>
              <w:rPr>
                <w:sz w:val="18"/>
                <w:szCs w:val="18"/>
              </w:rPr>
            </w:pPr>
            <w:r w:rsidRPr="00E81FFE">
              <w:rPr>
                <w:sz w:val="18"/>
                <w:szCs w:val="18"/>
              </w:rPr>
              <w:t>・</w:t>
            </w:r>
            <w:r w:rsidR="00527BB0">
              <w:rPr>
                <w:rFonts w:hint="eastAsia"/>
                <w:sz w:val="18"/>
              </w:rPr>
              <w:t>自分自身の成長を振り返る活動を通して、自分のことや支えてくれた</w:t>
            </w:r>
            <w:r w:rsidR="00527BB0" w:rsidRPr="005A49D6">
              <w:rPr>
                <w:rFonts w:hint="eastAsia"/>
                <w:sz w:val="18"/>
              </w:rPr>
              <w:t>人々について考え</w:t>
            </w:r>
            <w:r w:rsidR="00527BB0">
              <w:rPr>
                <w:rFonts w:hint="eastAsia"/>
                <w:sz w:val="18"/>
                <w:szCs w:val="18"/>
              </w:rPr>
              <w:t>ている</w:t>
            </w:r>
            <w:r w:rsidR="005A49D6" w:rsidRPr="005A49D6">
              <w:rPr>
                <w:rFonts w:hint="eastAsia"/>
                <w:sz w:val="18"/>
                <w:szCs w:val="18"/>
              </w:rPr>
              <w:t>。</w:t>
            </w:r>
          </w:p>
          <w:p w14:paraId="7AD3C330" w14:textId="77777777" w:rsidR="00C54401" w:rsidRPr="00E81FFE" w:rsidRDefault="00C54401" w:rsidP="00E509D3">
            <w:pPr>
              <w:spacing w:line="280" w:lineRule="exact"/>
              <w:rPr>
                <w:rFonts w:eastAsia="ＭＳ ゴシック"/>
                <w:u w:val="single"/>
              </w:rPr>
            </w:pPr>
            <w:r>
              <w:rPr>
                <w:rFonts w:eastAsia="ＭＳ ゴシック" w:hint="eastAsia"/>
                <w:sz w:val="16"/>
                <w:szCs w:val="16"/>
                <w:u w:val="single"/>
              </w:rPr>
              <w:t>主体的に学習に取り組む態度</w:t>
            </w:r>
          </w:p>
          <w:p w14:paraId="28F3F0F7" w14:textId="0DAD2796" w:rsidR="00C54401" w:rsidRPr="001F2501" w:rsidRDefault="00C54401" w:rsidP="00F45E4F">
            <w:pPr>
              <w:spacing w:line="280" w:lineRule="exact"/>
              <w:ind w:left="180" w:hangingChars="100" w:hanging="180"/>
              <w:rPr>
                <w:sz w:val="18"/>
                <w:szCs w:val="18"/>
              </w:rPr>
            </w:pPr>
            <w:r w:rsidRPr="00E81FFE">
              <w:rPr>
                <w:sz w:val="18"/>
                <w:szCs w:val="18"/>
              </w:rPr>
              <w:t>・</w:t>
            </w:r>
            <w:r w:rsidR="005A49D6" w:rsidRPr="005A49D6">
              <w:rPr>
                <w:rFonts w:hint="eastAsia"/>
                <w:sz w:val="18"/>
                <w:szCs w:val="18"/>
              </w:rPr>
              <w:t>自分</w:t>
            </w:r>
            <w:r w:rsidR="00527BB0">
              <w:rPr>
                <w:rFonts w:hint="eastAsia"/>
                <w:sz w:val="18"/>
                <w:szCs w:val="18"/>
              </w:rPr>
              <w:t>自身</w:t>
            </w:r>
            <w:r w:rsidR="005A49D6" w:rsidRPr="005A49D6">
              <w:rPr>
                <w:rFonts w:hint="eastAsia"/>
                <w:sz w:val="18"/>
                <w:szCs w:val="18"/>
              </w:rPr>
              <w:t>の成長を振り返る活動を通して</w:t>
            </w:r>
            <w:r w:rsidR="00AC016E">
              <w:rPr>
                <w:rFonts w:hint="eastAsia"/>
                <w:sz w:val="18"/>
                <w:szCs w:val="18"/>
              </w:rPr>
              <w:t>、</w:t>
            </w:r>
            <w:r w:rsidR="005A49D6" w:rsidRPr="005A49D6">
              <w:rPr>
                <w:rFonts w:hint="eastAsia"/>
                <w:sz w:val="18"/>
                <w:szCs w:val="18"/>
              </w:rPr>
              <w:t>こ</w:t>
            </w:r>
            <w:r w:rsidR="00527BB0">
              <w:rPr>
                <w:rFonts w:hint="eastAsia"/>
                <w:sz w:val="18"/>
              </w:rPr>
              <w:t>れまでの生活や成長を支えてくれた人々に感謝の気持ちをもち、</w:t>
            </w:r>
            <w:r w:rsidR="00527BB0" w:rsidRPr="005A49D6">
              <w:rPr>
                <w:rFonts w:hint="eastAsia"/>
                <w:sz w:val="18"/>
              </w:rPr>
              <w:t>これからの成長への願いをもって</w:t>
            </w:r>
            <w:r w:rsidR="00527BB0">
              <w:rPr>
                <w:rFonts w:hint="eastAsia"/>
                <w:sz w:val="18"/>
              </w:rPr>
              <w:t>、意欲的に</w:t>
            </w:r>
            <w:r w:rsidR="00527BB0" w:rsidRPr="005A49D6">
              <w:rPr>
                <w:rFonts w:hint="eastAsia"/>
                <w:sz w:val="18"/>
              </w:rPr>
              <w:t>生活</w:t>
            </w:r>
            <w:r w:rsidR="00527BB0">
              <w:rPr>
                <w:rFonts w:hint="eastAsia"/>
                <w:sz w:val="18"/>
              </w:rPr>
              <w:t>しようとしている</w:t>
            </w:r>
            <w:r w:rsidR="005A49D6" w:rsidRPr="005A49D6">
              <w:rPr>
                <w:rFonts w:hint="eastAsia"/>
                <w:sz w:val="18"/>
                <w:szCs w:val="18"/>
              </w:rPr>
              <w:t>。</w:t>
            </w:r>
          </w:p>
        </w:tc>
      </w:tr>
    </w:tbl>
    <w:p w14:paraId="2F449410" w14:textId="56EAE6D9" w:rsidR="00C15A79" w:rsidRPr="009C1833" w:rsidRDefault="009C1833" w:rsidP="009C1833">
      <w:pPr>
        <w:spacing w:line="280" w:lineRule="exact"/>
      </w:pPr>
      <w:r w:rsidRPr="00F15139">
        <w:rPr>
          <w:rFonts w:ascii="ＭＳ 明朝" w:hAnsi="ＭＳ 明朝" w:cs="ＭＳ 明朝" w:hint="eastAsia"/>
          <w:sz w:val="18"/>
        </w:rPr>
        <w:t>※</w:t>
      </w:r>
      <w:r w:rsidRPr="00E81FFE">
        <w:rPr>
          <w:sz w:val="18"/>
        </w:rPr>
        <w:t>家庭での</w:t>
      </w:r>
      <w:r>
        <w:rPr>
          <w:sz w:val="18"/>
        </w:rPr>
        <w:t>活動</w:t>
      </w:r>
      <w:r w:rsidRPr="00E81FFE">
        <w:rPr>
          <w:sz w:val="18"/>
        </w:rPr>
        <w:t>は</w:t>
      </w:r>
      <w:r>
        <w:rPr>
          <w:sz w:val="18"/>
        </w:rPr>
        <w:t>、</w:t>
      </w:r>
      <w:r w:rsidRPr="00E81FFE">
        <w:rPr>
          <w:sz w:val="18"/>
        </w:rPr>
        <w:t>配当時間外とする</w:t>
      </w:r>
      <w:r w:rsidRPr="00E81FFE">
        <w:t>。</w:t>
      </w:r>
    </w:p>
    <w:tbl>
      <w:tblPr>
        <w:tblpPr w:leftFromText="142" w:rightFromText="142" w:vertAnchor="text" w:horzAnchor="margin" w:tblpXSpec="center" w:tblpY="8"/>
        <w:tblW w:w="10206" w:type="dxa"/>
        <w:tblBorders>
          <w:bottom w:val="single" w:sz="4" w:space="0" w:color="A6A6A6"/>
          <w:insideH w:val="single" w:sz="4" w:space="0" w:color="A6A6A6"/>
          <w:insideV w:val="single" w:sz="4" w:space="0" w:color="A6A6A6"/>
        </w:tblBorders>
        <w:tblLook w:val="04A0" w:firstRow="1" w:lastRow="0" w:firstColumn="1" w:lastColumn="0" w:noHBand="0" w:noVBand="1"/>
      </w:tblPr>
      <w:tblGrid>
        <w:gridCol w:w="3402"/>
        <w:gridCol w:w="3402"/>
        <w:gridCol w:w="3402"/>
      </w:tblGrid>
      <w:tr w:rsidR="008D362A" w:rsidRPr="00E81FFE" w14:paraId="7AAA325B" w14:textId="77777777">
        <w:tc>
          <w:tcPr>
            <w:tcW w:w="3402" w:type="dxa"/>
            <w:tcBorders>
              <w:top w:val="nil"/>
              <w:bottom w:val="single" w:sz="4" w:space="0" w:color="FFFFFF"/>
              <w:right w:val="single" w:sz="4" w:space="0" w:color="FFFFFF"/>
            </w:tcBorders>
            <w:shd w:val="clear" w:color="auto" w:fill="BFBFBF"/>
          </w:tcPr>
          <w:p w14:paraId="74F0F09E" w14:textId="468289B3" w:rsidR="006212B3" w:rsidRPr="00E81FFE" w:rsidRDefault="006212B3" w:rsidP="006212B3">
            <w:pPr>
              <w:rPr>
                <w:rFonts w:eastAsia="ＭＳ ゴシック"/>
                <w:sz w:val="18"/>
                <w:szCs w:val="18"/>
              </w:rPr>
            </w:pPr>
            <w:r w:rsidRPr="00E81FFE">
              <w:rPr>
                <w:rFonts w:eastAsia="ＭＳ ゴシック"/>
                <w:sz w:val="18"/>
                <w:szCs w:val="18"/>
              </w:rPr>
              <w:t>小単元の</w:t>
            </w:r>
            <w:r>
              <w:rPr>
                <w:rFonts w:eastAsia="ＭＳ ゴシック"/>
                <w:sz w:val="18"/>
                <w:szCs w:val="18"/>
              </w:rPr>
              <w:t>目標</w:t>
            </w:r>
          </w:p>
        </w:tc>
        <w:tc>
          <w:tcPr>
            <w:tcW w:w="3402" w:type="dxa"/>
            <w:tcBorders>
              <w:top w:val="nil"/>
              <w:left w:val="single" w:sz="4" w:space="0" w:color="FFFFFF"/>
              <w:bottom w:val="single" w:sz="4" w:space="0" w:color="FFFFFF"/>
              <w:right w:val="single" w:sz="4" w:space="0" w:color="FFFFFF"/>
            </w:tcBorders>
            <w:shd w:val="clear" w:color="auto" w:fill="BFBFBF"/>
          </w:tcPr>
          <w:p w14:paraId="3FD66EA3" w14:textId="16DF43B2" w:rsidR="006212B3" w:rsidRDefault="006212B3" w:rsidP="00E03098">
            <w:pPr>
              <w:ind w:left="180" w:hangingChars="100" w:hanging="180"/>
              <w:rPr>
                <w:rFonts w:eastAsia="ＭＳ ゴシック"/>
                <w:sz w:val="18"/>
                <w:szCs w:val="18"/>
              </w:rPr>
            </w:pPr>
            <w:r>
              <w:rPr>
                <w:rFonts w:eastAsia="ＭＳ ゴシック" w:hint="eastAsia"/>
                <w:sz w:val="18"/>
                <w:szCs w:val="18"/>
              </w:rPr>
              <w:t>学習活動</w:t>
            </w:r>
          </w:p>
        </w:tc>
        <w:tc>
          <w:tcPr>
            <w:tcW w:w="3402" w:type="dxa"/>
            <w:tcBorders>
              <w:top w:val="nil"/>
              <w:left w:val="single" w:sz="4" w:space="0" w:color="FFFFFF"/>
              <w:bottom w:val="single" w:sz="4" w:space="0" w:color="FFFFFF"/>
            </w:tcBorders>
            <w:shd w:val="clear" w:color="auto" w:fill="BFBFBF"/>
          </w:tcPr>
          <w:p w14:paraId="5A4BD030" w14:textId="6224FBA2" w:rsidR="006212B3" w:rsidRPr="00E81FFE" w:rsidRDefault="006212B3" w:rsidP="006212B3">
            <w:pPr>
              <w:rPr>
                <w:rFonts w:eastAsia="ＭＳ ゴシック"/>
                <w:sz w:val="18"/>
                <w:szCs w:val="18"/>
              </w:rPr>
            </w:pPr>
            <w:r>
              <w:rPr>
                <w:rFonts w:eastAsia="ＭＳ ゴシック" w:hint="eastAsia"/>
                <w:sz w:val="18"/>
                <w:szCs w:val="18"/>
              </w:rPr>
              <w:t>重点</w:t>
            </w:r>
            <w:r w:rsidRPr="00E81FFE">
              <w:rPr>
                <w:rFonts w:eastAsia="ＭＳ ゴシック"/>
                <w:sz w:val="18"/>
                <w:szCs w:val="18"/>
              </w:rPr>
              <w:t>評価規準</w:t>
            </w:r>
          </w:p>
        </w:tc>
      </w:tr>
      <w:tr w:rsidR="00616E49" w:rsidRPr="00CE5A89" w14:paraId="1273D8B5" w14:textId="77777777">
        <w:trPr>
          <w:trHeight w:val="595"/>
        </w:trPr>
        <w:tc>
          <w:tcPr>
            <w:tcW w:w="3402" w:type="dxa"/>
            <w:tcBorders>
              <w:top w:val="single" w:sz="4" w:space="0" w:color="FFFFFF"/>
            </w:tcBorders>
            <w:shd w:val="clear" w:color="auto" w:fill="595959"/>
          </w:tcPr>
          <w:p w14:paraId="2C369873" w14:textId="304BB779" w:rsidR="00616E49" w:rsidRDefault="00616E49" w:rsidP="006212B3">
            <w:pPr>
              <w:spacing w:line="280" w:lineRule="exact"/>
              <w:jc w:val="left"/>
              <w:rPr>
                <w:rFonts w:eastAsia="ＭＳ ゴシック"/>
                <w:b/>
                <w:color w:val="FFFFFF"/>
                <w:sz w:val="18"/>
                <w:szCs w:val="18"/>
              </w:rPr>
            </w:pPr>
            <w:r>
              <w:rPr>
                <w:rFonts w:eastAsia="ＭＳ ゴシック" w:hint="eastAsia"/>
                <w:b/>
                <w:color w:val="FFFFFF"/>
                <w:sz w:val="18"/>
                <w:szCs w:val="18"/>
              </w:rPr>
              <w:t>広がれ</w:t>
            </w:r>
            <w:r>
              <w:rPr>
                <w:rFonts w:eastAsia="ＭＳ ゴシック"/>
                <w:b/>
                <w:color w:val="FFFFFF"/>
                <w:sz w:val="18"/>
                <w:szCs w:val="18"/>
              </w:rPr>
              <w:t xml:space="preserve"> </w:t>
            </w:r>
            <w:r>
              <w:rPr>
                <w:rFonts w:eastAsia="ＭＳ ゴシック" w:hint="eastAsia"/>
                <w:b/>
                <w:color w:val="FFFFFF"/>
                <w:sz w:val="18"/>
                <w:szCs w:val="18"/>
              </w:rPr>
              <w:t>わたし</w:t>
            </w:r>
          </w:p>
          <w:p w14:paraId="6D1E2409" w14:textId="4BD4042A" w:rsidR="00616E49" w:rsidRPr="00616E49" w:rsidRDefault="00616E49" w:rsidP="00616E49">
            <w:pPr>
              <w:spacing w:line="280" w:lineRule="exact"/>
              <w:jc w:val="left"/>
              <w:rPr>
                <w:rFonts w:eastAsia="ＭＳ ゴシック"/>
                <w:b/>
                <w:color w:val="FFFFFF"/>
                <w:sz w:val="18"/>
                <w:szCs w:val="18"/>
              </w:rPr>
            </w:pPr>
            <w:r>
              <w:rPr>
                <w:rFonts w:eastAsia="ＭＳ ゴシック" w:hint="eastAsia"/>
                <w:b/>
                <w:color w:val="FFFFFF"/>
                <w:sz w:val="18"/>
                <w:szCs w:val="18"/>
              </w:rPr>
              <w:t>今の</w:t>
            </w:r>
            <w:r>
              <w:rPr>
                <w:rFonts w:eastAsia="ＭＳ ゴシック"/>
                <w:b/>
                <w:color w:val="FFFFFF"/>
                <w:sz w:val="18"/>
                <w:szCs w:val="18"/>
              </w:rPr>
              <w:t xml:space="preserve"> </w:t>
            </w:r>
            <w:r>
              <w:rPr>
                <w:rFonts w:eastAsia="ＭＳ ゴシック" w:hint="eastAsia"/>
                <w:b/>
                <w:color w:val="FFFFFF"/>
                <w:sz w:val="18"/>
                <w:szCs w:val="18"/>
              </w:rPr>
              <w:t>わたしは</w:t>
            </w:r>
            <w:r>
              <w:rPr>
                <w:rFonts w:eastAsia="ＭＳ ゴシック"/>
                <w:b/>
                <w:color w:val="FFFFFF"/>
                <w:sz w:val="18"/>
                <w:szCs w:val="18"/>
              </w:rPr>
              <w:t xml:space="preserve"> </w:t>
            </w:r>
            <w:r>
              <w:rPr>
                <w:rFonts w:eastAsia="ＭＳ ゴシック" w:hint="eastAsia"/>
                <w:b/>
                <w:color w:val="FFFFFF"/>
                <w:sz w:val="18"/>
                <w:szCs w:val="18"/>
              </w:rPr>
              <w:t>どんな</w:t>
            </w:r>
            <w:r>
              <w:rPr>
                <w:rFonts w:eastAsia="ＭＳ ゴシック"/>
                <w:b/>
                <w:color w:val="FFFFFF"/>
                <w:sz w:val="18"/>
                <w:szCs w:val="18"/>
              </w:rPr>
              <w:t xml:space="preserve"> </w:t>
            </w:r>
            <w:r>
              <w:rPr>
                <w:rFonts w:eastAsia="ＭＳ ゴシック" w:hint="eastAsia"/>
                <w:b/>
                <w:color w:val="FFFFFF"/>
                <w:sz w:val="18"/>
                <w:szCs w:val="18"/>
              </w:rPr>
              <w:t>わたし</w:t>
            </w:r>
          </w:p>
        </w:tc>
        <w:tc>
          <w:tcPr>
            <w:tcW w:w="3402" w:type="dxa"/>
            <w:vMerge w:val="restart"/>
            <w:tcBorders>
              <w:top w:val="single" w:sz="4" w:space="0" w:color="FFFFFF"/>
            </w:tcBorders>
          </w:tcPr>
          <w:p w14:paraId="53F6A89C" w14:textId="0FFE60FE" w:rsidR="00616E49" w:rsidRDefault="00616E49" w:rsidP="006F24A8">
            <w:pPr>
              <w:spacing w:line="280" w:lineRule="exact"/>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①</w:t>
            </w:r>
            <w:r w:rsidR="005E37EE">
              <w:rPr>
                <w:rFonts w:ascii="ＭＳ ゴシック" w:eastAsia="ＭＳ ゴシック" w:hAnsi="ＭＳ ゴシック" w:cs="ＭＳ 明朝" w:hint="eastAsia"/>
                <w:sz w:val="18"/>
                <w:szCs w:val="18"/>
              </w:rPr>
              <w:t>１</w:t>
            </w:r>
            <w:r>
              <w:rPr>
                <w:rFonts w:ascii="ＭＳ ゴシック" w:eastAsia="ＭＳ ゴシック" w:hAnsi="ＭＳ ゴシック" w:cs="ＭＳ 明朝" w:hint="eastAsia"/>
                <w:sz w:val="18"/>
                <w:szCs w:val="18"/>
              </w:rPr>
              <w:t>年間の出来事や印象に残っていることを出し合う。</w:t>
            </w:r>
          </w:p>
          <w:p w14:paraId="3ACA38E4" w14:textId="34A300ED" w:rsidR="00616E49" w:rsidRDefault="00616E49" w:rsidP="006F24A8">
            <w:pPr>
              <w:spacing w:line="280" w:lineRule="exact"/>
              <w:ind w:left="180" w:hangingChars="100" w:hanging="180"/>
              <w:rPr>
                <w:rFonts w:ascii="ＭＳ 明朝" w:hAnsi="ＭＳ 明朝" w:cs="ＭＳ 明朝"/>
                <w:sz w:val="18"/>
                <w:szCs w:val="18"/>
              </w:rPr>
            </w:pPr>
            <w:r w:rsidRPr="006F24A8">
              <w:rPr>
                <w:rFonts w:ascii="ＭＳ 明朝" w:hAnsi="ＭＳ 明朝" w:cs="ＭＳ 明朝" w:hint="eastAsia"/>
                <w:sz w:val="18"/>
                <w:szCs w:val="18"/>
              </w:rPr>
              <w:t>・教科書</w:t>
            </w:r>
            <w:r>
              <w:rPr>
                <w:rFonts w:cs="ＭＳ 明朝"/>
                <w:sz w:val="18"/>
                <w:szCs w:val="18"/>
              </w:rPr>
              <w:t>p86-87</w:t>
            </w:r>
            <w:r w:rsidRPr="006F24A8">
              <w:rPr>
                <w:rFonts w:ascii="ＭＳ 明朝" w:hAnsi="ＭＳ 明朝" w:cs="ＭＳ 明朝" w:hint="eastAsia"/>
                <w:sz w:val="18"/>
                <w:szCs w:val="18"/>
              </w:rPr>
              <w:t>や</w:t>
            </w:r>
            <w:r>
              <w:rPr>
                <w:rFonts w:ascii="ＭＳ 明朝" w:hAnsi="ＭＳ 明朝" w:cs="ＭＳ 明朝" w:hint="eastAsia"/>
                <w:sz w:val="18"/>
                <w:szCs w:val="18"/>
              </w:rPr>
              <w:t>、</w:t>
            </w:r>
            <w:r w:rsidRPr="006F24A8">
              <w:rPr>
                <w:rFonts w:ascii="ＭＳ 明朝" w:hAnsi="ＭＳ 明朝" w:cs="ＭＳ 明朝" w:hint="eastAsia"/>
                <w:sz w:val="18"/>
                <w:szCs w:val="18"/>
              </w:rPr>
              <w:t>学校生活で撮影してきた写真などを見ながら、</w:t>
            </w:r>
            <w:r w:rsidR="00B47BAA">
              <w:rPr>
                <w:rFonts w:ascii="ＭＳ 明朝" w:hAnsi="ＭＳ 明朝" w:cs="ＭＳ 明朝" w:hint="eastAsia"/>
                <w:sz w:val="18"/>
                <w:szCs w:val="18"/>
              </w:rPr>
              <w:t>２</w:t>
            </w:r>
            <w:r w:rsidRPr="006F24A8">
              <w:rPr>
                <w:rFonts w:ascii="ＭＳ 明朝" w:hAnsi="ＭＳ 明朝" w:cs="ＭＳ 明朝" w:hint="eastAsia"/>
                <w:sz w:val="18"/>
                <w:szCs w:val="18"/>
              </w:rPr>
              <w:t>年生の出来事や、楽しかったこと、</w:t>
            </w:r>
            <w:r>
              <w:rPr>
                <w:rFonts w:ascii="ＭＳ 明朝" w:hAnsi="ＭＳ 明朝" w:cs="ＭＳ 明朝" w:hint="eastAsia"/>
                <w:sz w:val="18"/>
                <w:szCs w:val="18"/>
              </w:rPr>
              <w:t>がんば</w:t>
            </w:r>
            <w:r w:rsidRPr="006F24A8">
              <w:rPr>
                <w:rFonts w:ascii="ＭＳ 明朝" w:hAnsi="ＭＳ 明朝" w:cs="ＭＳ 明朝" w:hint="eastAsia"/>
                <w:sz w:val="18"/>
                <w:szCs w:val="18"/>
              </w:rPr>
              <w:t>ったこと、印象に残ったことなどを出し合う。</w:t>
            </w:r>
          </w:p>
          <w:p w14:paraId="22C978CE" w14:textId="1CD13C1B" w:rsidR="00616E49" w:rsidRDefault="00616E49" w:rsidP="00E03098">
            <w:pPr>
              <w:spacing w:line="280" w:lineRule="exact"/>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②自分の</w:t>
            </w:r>
            <w:r w:rsidR="005E37EE">
              <w:rPr>
                <w:rFonts w:ascii="ＭＳ ゴシック" w:eastAsia="ＭＳ ゴシック" w:hAnsi="ＭＳ ゴシック" w:cs="ＭＳ 明朝" w:hint="eastAsia"/>
                <w:sz w:val="18"/>
                <w:szCs w:val="18"/>
              </w:rPr>
              <w:t>１</w:t>
            </w:r>
            <w:r>
              <w:rPr>
                <w:rFonts w:ascii="ＭＳ ゴシック" w:eastAsia="ＭＳ ゴシック" w:hAnsi="ＭＳ ゴシック" w:cs="ＭＳ 明朝" w:hint="eastAsia"/>
                <w:sz w:val="18"/>
                <w:szCs w:val="18"/>
              </w:rPr>
              <w:t>年間の成長を振り返る。</w:t>
            </w:r>
          </w:p>
          <w:p w14:paraId="39C208CB" w14:textId="3E6613D2" w:rsidR="00616E49" w:rsidRDefault="00616E49" w:rsidP="006F24A8">
            <w:pPr>
              <w:spacing w:line="280" w:lineRule="exact"/>
              <w:ind w:left="180" w:hangingChars="100" w:hanging="180"/>
              <w:rPr>
                <w:rFonts w:ascii="ＭＳ 明朝" w:hAnsi="ＭＳ 明朝" w:cs="ＭＳ 明朝"/>
                <w:sz w:val="18"/>
                <w:szCs w:val="18"/>
              </w:rPr>
            </w:pPr>
            <w:r w:rsidRPr="006F24A8">
              <w:rPr>
                <w:rFonts w:ascii="ＭＳ 明朝" w:hAnsi="ＭＳ 明朝" w:cs="ＭＳ 明朝" w:hint="eastAsia"/>
                <w:sz w:val="18"/>
                <w:szCs w:val="18"/>
              </w:rPr>
              <w:t>・身体的な成長だけでなく、心理的な成長など、さまざまな観点から「今の自分」について目を向け</w:t>
            </w:r>
            <w:r>
              <w:rPr>
                <w:rFonts w:ascii="ＭＳ 明朝" w:hAnsi="ＭＳ 明朝" w:cs="ＭＳ 明朝" w:hint="eastAsia"/>
                <w:sz w:val="18"/>
                <w:szCs w:val="18"/>
              </w:rPr>
              <w:t>る。</w:t>
            </w:r>
          </w:p>
          <w:p w14:paraId="364EE680" w14:textId="6919B7CD" w:rsidR="00616E49" w:rsidRDefault="00616E49" w:rsidP="00E03098">
            <w:pPr>
              <w:spacing w:line="280" w:lineRule="exact"/>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③友達のよいところをカードに書き、互いに伝え合う。</w:t>
            </w:r>
          </w:p>
          <w:p w14:paraId="46C4F88C" w14:textId="1875D1E9" w:rsidR="00616E49" w:rsidRPr="006F24A8" w:rsidRDefault="00616E49" w:rsidP="006F24A8">
            <w:pPr>
              <w:spacing w:line="280" w:lineRule="exact"/>
              <w:ind w:left="180" w:hangingChars="100" w:hanging="180"/>
              <w:rPr>
                <w:rFonts w:ascii="ＭＳ 明朝" w:hAnsi="ＭＳ 明朝" w:cs="ＭＳ 明朝"/>
                <w:sz w:val="18"/>
                <w:szCs w:val="18"/>
              </w:rPr>
            </w:pPr>
            <w:r>
              <w:rPr>
                <w:rFonts w:ascii="ＭＳ 明朝" w:hAnsi="ＭＳ 明朝" w:cs="ＭＳ 明朝" w:hint="eastAsia"/>
                <w:sz w:val="18"/>
                <w:szCs w:val="18"/>
              </w:rPr>
              <w:t>・</w:t>
            </w:r>
            <w:r w:rsidRPr="006F24A8">
              <w:rPr>
                <w:rFonts w:ascii="ＭＳ 明朝" w:hAnsi="ＭＳ 明朝" w:cs="ＭＳ 明朝" w:hint="eastAsia"/>
                <w:sz w:val="18"/>
                <w:szCs w:val="18"/>
              </w:rPr>
              <w:t>教科</w:t>
            </w:r>
            <w:r>
              <w:rPr>
                <w:rFonts w:cs="ＭＳ 明朝"/>
                <w:sz w:val="18"/>
                <w:szCs w:val="18"/>
              </w:rPr>
              <w:t>書</w:t>
            </w:r>
            <w:r>
              <w:rPr>
                <w:rFonts w:cs="ＭＳ 明朝"/>
                <w:sz w:val="18"/>
                <w:szCs w:val="18"/>
              </w:rPr>
              <w:t>p88-89</w:t>
            </w:r>
            <w:r w:rsidRPr="006F24A8">
              <w:rPr>
                <w:rFonts w:ascii="ＭＳ 明朝" w:hAnsi="ＭＳ 明朝" w:cs="ＭＳ 明朝" w:hint="eastAsia"/>
                <w:sz w:val="18"/>
                <w:szCs w:val="18"/>
              </w:rPr>
              <w:t>のようなカードに友達のよいところを自由に書いて、交換したり、発表したりする。</w:t>
            </w:r>
          </w:p>
          <w:p w14:paraId="7F96A0B0" w14:textId="27BC36F8" w:rsidR="00616E49" w:rsidRDefault="00616E49" w:rsidP="00EE6D1D">
            <w:pPr>
              <w:spacing w:line="280" w:lineRule="exact"/>
              <w:ind w:left="180" w:hangingChars="100" w:hanging="180"/>
              <w:rPr>
                <w:rFonts w:eastAsia="ＭＳ ゴシック"/>
                <w:sz w:val="16"/>
                <w:szCs w:val="16"/>
                <w:u w:val="single"/>
              </w:rPr>
            </w:pPr>
            <w:r w:rsidRPr="006F24A8">
              <w:rPr>
                <w:rFonts w:ascii="ＭＳ 明朝" w:hAnsi="ＭＳ 明朝" w:cs="ＭＳ 明朝" w:hint="eastAsia"/>
                <w:sz w:val="18"/>
                <w:szCs w:val="18"/>
              </w:rPr>
              <w:t>・教師もカードを書いたり、保護者に協力を依頼したりするとよい。</w:t>
            </w:r>
          </w:p>
        </w:tc>
        <w:tc>
          <w:tcPr>
            <w:tcW w:w="3402" w:type="dxa"/>
            <w:vMerge w:val="restart"/>
            <w:tcBorders>
              <w:top w:val="single" w:sz="4" w:space="0" w:color="FFFFFF"/>
            </w:tcBorders>
            <w:shd w:val="clear" w:color="auto" w:fill="auto"/>
          </w:tcPr>
          <w:p w14:paraId="4E6FA306" w14:textId="205F3590" w:rsidR="00616E49" w:rsidRPr="00E81FFE" w:rsidRDefault="00616E49" w:rsidP="006212B3">
            <w:pPr>
              <w:spacing w:line="280" w:lineRule="exact"/>
              <w:ind w:left="160" w:hangingChars="100" w:hanging="160"/>
              <w:rPr>
                <w:sz w:val="18"/>
                <w:szCs w:val="18"/>
              </w:rPr>
            </w:pPr>
            <w:r>
              <w:rPr>
                <w:rFonts w:eastAsia="ＭＳ ゴシック"/>
                <w:sz w:val="16"/>
                <w:szCs w:val="16"/>
                <w:u w:val="single"/>
              </w:rPr>
              <w:t>知識・技能</w:t>
            </w:r>
          </w:p>
          <w:p w14:paraId="3511E712" w14:textId="59AA25AF" w:rsidR="00616E49" w:rsidRPr="006A2DF7" w:rsidRDefault="00616E49" w:rsidP="00633633">
            <w:pPr>
              <w:spacing w:line="280" w:lineRule="exact"/>
              <w:ind w:left="180" w:hangingChars="100" w:hanging="180"/>
              <w:rPr>
                <w:color w:val="00B050"/>
                <w:sz w:val="18"/>
                <w:szCs w:val="18"/>
              </w:rPr>
            </w:pPr>
            <w:r w:rsidRPr="00E81FFE">
              <w:rPr>
                <w:sz w:val="18"/>
                <w:szCs w:val="18"/>
              </w:rPr>
              <w:t>・</w:t>
            </w:r>
            <w:r w:rsidR="005E37EE">
              <w:rPr>
                <w:rFonts w:hint="eastAsia"/>
                <w:sz w:val="18"/>
                <w:szCs w:val="18"/>
              </w:rPr>
              <w:t>１</w:t>
            </w:r>
            <w:r>
              <w:rPr>
                <w:rFonts w:hint="eastAsia"/>
                <w:sz w:val="18"/>
                <w:szCs w:val="18"/>
              </w:rPr>
              <w:t>年間の出来事を想起して、できるようになったことやがんばったことに気付いている。</w:t>
            </w:r>
          </w:p>
          <w:p w14:paraId="385959C4" w14:textId="1B16A3A0" w:rsidR="00616E49" w:rsidRPr="001F2501" w:rsidRDefault="00616E49" w:rsidP="006212B3">
            <w:pPr>
              <w:spacing w:line="280" w:lineRule="exact"/>
              <w:ind w:left="160" w:hangingChars="100" w:hanging="160"/>
              <w:rPr>
                <w:sz w:val="18"/>
                <w:szCs w:val="18"/>
              </w:rPr>
            </w:pPr>
            <w:r>
              <w:rPr>
                <w:rFonts w:eastAsia="ＭＳ ゴシック"/>
                <w:sz w:val="16"/>
                <w:szCs w:val="16"/>
                <w:u w:val="single"/>
              </w:rPr>
              <w:t>思考・判断・表現</w:t>
            </w:r>
          </w:p>
          <w:p w14:paraId="50C781A3" w14:textId="484557E5" w:rsidR="00616E49" w:rsidRPr="0095364C" w:rsidRDefault="00616E49" w:rsidP="00633633">
            <w:pPr>
              <w:spacing w:line="280" w:lineRule="exact"/>
              <w:ind w:left="180" w:hangingChars="100" w:hanging="180"/>
              <w:rPr>
                <w:color w:val="00B050"/>
                <w:sz w:val="18"/>
                <w:szCs w:val="18"/>
              </w:rPr>
            </w:pPr>
            <w:r w:rsidRPr="001F2501">
              <w:rPr>
                <w:sz w:val="18"/>
                <w:szCs w:val="18"/>
              </w:rPr>
              <w:t>・</w:t>
            </w:r>
            <w:r>
              <w:rPr>
                <w:rFonts w:hint="eastAsia"/>
                <w:sz w:val="18"/>
                <w:szCs w:val="18"/>
              </w:rPr>
              <w:t>自分や友達について、以前の様子を思い起こして今の様子と比較しながら、成長したところやよいところを捉えている。</w:t>
            </w:r>
            <w:r w:rsidRPr="00E92853">
              <w:rPr>
                <w:color w:val="FF0000"/>
                <w:sz w:val="18"/>
                <w:szCs w:val="18"/>
              </w:rPr>
              <w:t xml:space="preserve"> </w:t>
            </w:r>
          </w:p>
        </w:tc>
      </w:tr>
      <w:tr w:rsidR="00616E49" w:rsidRPr="00CE5A89" w14:paraId="7F0EFC2C" w14:textId="77777777">
        <w:trPr>
          <w:trHeight w:val="3665"/>
        </w:trPr>
        <w:tc>
          <w:tcPr>
            <w:tcW w:w="3402" w:type="dxa"/>
            <w:tcBorders>
              <w:bottom w:val="single" w:sz="4" w:space="0" w:color="A6A6A6"/>
            </w:tcBorders>
            <w:shd w:val="clear" w:color="auto" w:fill="auto"/>
          </w:tcPr>
          <w:p w14:paraId="545AD182" w14:textId="77777777" w:rsidR="00616E49" w:rsidRPr="00E81FFE" w:rsidRDefault="00616E49" w:rsidP="00616E49">
            <w:pPr>
              <w:spacing w:line="280" w:lineRule="exact"/>
              <w:jc w:val="right"/>
              <w:rPr>
                <w:sz w:val="18"/>
                <w:szCs w:val="18"/>
              </w:rPr>
            </w:pPr>
            <w:r>
              <w:rPr>
                <w:rFonts w:eastAsia="ＭＳ ゴシック" w:hint="eastAsia"/>
                <w:sz w:val="18"/>
                <w:szCs w:val="18"/>
              </w:rPr>
              <w:t>3</w:t>
            </w:r>
            <w:r w:rsidRPr="00E81FFE">
              <w:rPr>
                <w:rFonts w:eastAsia="ＭＳ ゴシック"/>
                <w:sz w:val="18"/>
                <w:szCs w:val="18"/>
              </w:rPr>
              <w:t>時間／下</w:t>
            </w:r>
            <w:r w:rsidRPr="00E81FFE">
              <w:rPr>
                <w:rFonts w:eastAsia="ＭＳ ゴシック"/>
                <w:sz w:val="18"/>
                <w:szCs w:val="18"/>
              </w:rPr>
              <w:t>p</w:t>
            </w:r>
            <w:r>
              <w:rPr>
                <w:rFonts w:eastAsia="ＭＳ ゴシック"/>
                <w:sz w:val="18"/>
                <w:szCs w:val="18"/>
              </w:rPr>
              <w:t>86-89</w:t>
            </w:r>
          </w:p>
          <w:p w14:paraId="3B244703" w14:textId="77777777" w:rsidR="00616E49" w:rsidRPr="00E81FFE" w:rsidRDefault="00616E49" w:rsidP="00616E49">
            <w:pPr>
              <w:spacing w:line="280" w:lineRule="exact"/>
              <w:rPr>
                <w:rFonts w:eastAsia="ＭＳ ゴシック"/>
                <w:sz w:val="18"/>
                <w:szCs w:val="18"/>
                <w:u w:val="single"/>
              </w:rPr>
            </w:pPr>
            <w:r>
              <w:rPr>
                <w:rFonts w:eastAsia="ＭＳ ゴシック"/>
                <w:sz w:val="16"/>
                <w:szCs w:val="18"/>
                <w:u w:val="single"/>
              </w:rPr>
              <w:t>目標</w:t>
            </w:r>
          </w:p>
          <w:p w14:paraId="63533C7A" w14:textId="79C50F4F" w:rsidR="00616E49" w:rsidRDefault="00616E49" w:rsidP="006E0573">
            <w:pPr>
              <w:spacing w:line="280" w:lineRule="exact"/>
              <w:rPr>
                <w:rFonts w:eastAsia="ＭＳ ゴシック"/>
                <w:b/>
                <w:color w:val="FFFFFF"/>
                <w:sz w:val="18"/>
                <w:szCs w:val="18"/>
              </w:rPr>
            </w:pPr>
            <w:r>
              <w:rPr>
                <w:rFonts w:ascii="ＭＳ 明朝" w:hAnsi="ＭＳ 明朝" w:cs="ＭＳ 明朝" w:hint="eastAsia"/>
                <w:sz w:val="18"/>
                <w:szCs w:val="18"/>
              </w:rPr>
              <w:t>自分や友達の成長を伝え合う中で、以前の様子を思い起こし、今の様子と比較しながら成長したことを捉えることができ、で</w:t>
            </w:r>
            <w:r>
              <w:rPr>
                <w:rFonts w:ascii="ＭＳ 明朝" w:hAnsi="ＭＳ 明朝" w:cs="ＭＳ 明朝" w:hint="eastAsia"/>
                <w:color w:val="000000"/>
                <w:sz w:val="18"/>
                <w:szCs w:val="18"/>
              </w:rPr>
              <w:t>きるようになったことやがんばったことに気付く</w:t>
            </w:r>
            <w:r>
              <w:rPr>
                <w:rFonts w:hint="eastAsia"/>
                <w:color w:val="000000"/>
                <w:sz w:val="18"/>
                <w:szCs w:val="18"/>
              </w:rPr>
              <w:t>ことができるようにする</w:t>
            </w:r>
            <w:r>
              <w:rPr>
                <w:rFonts w:ascii="ＭＳ 明朝" w:hAnsi="ＭＳ 明朝" w:cs="ＭＳ 明朝" w:hint="eastAsia"/>
                <w:color w:val="000000"/>
                <w:sz w:val="18"/>
                <w:szCs w:val="18"/>
              </w:rPr>
              <w:t>。</w:t>
            </w:r>
          </w:p>
        </w:tc>
        <w:tc>
          <w:tcPr>
            <w:tcW w:w="3402" w:type="dxa"/>
            <w:vMerge/>
            <w:tcBorders>
              <w:bottom w:val="single" w:sz="4" w:space="0" w:color="A6A6A6"/>
            </w:tcBorders>
          </w:tcPr>
          <w:p w14:paraId="0B440EFB" w14:textId="77777777" w:rsidR="00616E49" w:rsidRDefault="00616E49" w:rsidP="006F24A8">
            <w:pPr>
              <w:spacing w:line="280" w:lineRule="exact"/>
              <w:ind w:left="180" w:hangingChars="100" w:hanging="180"/>
              <w:rPr>
                <w:rFonts w:ascii="ＭＳ ゴシック" w:eastAsia="ＭＳ ゴシック" w:hAnsi="ＭＳ ゴシック" w:cs="ＭＳ 明朝"/>
                <w:sz w:val="18"/>
                <w:szCs w:val="18"/>
              </w:rPr>
            </w:pPr>
          </w:p>
        </w:tc>
        <w:tc>
          <w:tcPr>
            <w:tcW w:w="3402" w:type="dxa"/>
            <w:vMerge/>
            <w:tcBorders>
              <w:bottom w:val="single" w:sz="4" w:space="0" w:color="A6A6A6"/>
            </w:tcBorders>
            <w:shd w:val="clear" w:color="auto" w:fill="auto"/>
          </w:tcPr>
          <w:p w14:paraId="4CFF73EC" w14:textId="77777777" w:rsidR="00616E49" w:rsidRDefault="00616E49" w:rsidP="006212B3">
            <w:pPr>
              <w:spacing w:line="280" w:lineRule="exact"/>
              <w:ind w:left="160" w:hangingChars="100" w:hanging="160"/>
              <w:rPr>
                <w:rFonts w:eastAsia="ＭＳ ゴシック"/>
                <w:sz w:val="16"/>
                <w:szCs w:val="16"/>
                <w:u w:val="single"/>
              </w:rPr>
            </w:pPr>
          </w:p>
        </w:tc>
      </w:tr>
      <w:tr w:rsidR="00616E49" w:rsidRPr="00E81FFE" w14:paraId="2B27C999" w14:textId="77777777">
        <w:trPr>
          <w:trHeight w:val="595"/>
        </w:trPr>
        <w:tc>
          <w:tcPr>
            <w:tcW w:w="3402" w:type="dxa"/>
            <w:tcBorders>
              <w:top w:val="single" w:sz="4" w:space="0" w:color="A6A6A6"/>
            </w:tcBorders>
            <w:shd w:val="clear" w:color="auto" w:fill="595959"/>
          </w:tcPr>
          <w:p w14:paraId="018ECD32" w14:textId="60C2E803" w:rsidR="00616E49" w:rsidRPr="001B5640" w:rsidRDefault="00616E49" w:rsidP="006212B3">
            <w:pPr>
              <w:spacing w:line="280" w:lineRule="exact"/>
              <w:jc w:val="left"/>
              <w:rPr>
                <w:rFonts w:eastAsia="ＭＳ ゴシック"/>
                <w:color w:val="FFFFFF"/>
                <w:sz w:val="16"/>
                <w:szCs w:val="16"/>
                <w:u w:val="single"/>
              </w:rPr>
            </w:pPr>
            <w:r>
              <w:rPr>
                <w:rFonts w:eastAsia="ＭＳ ゴシック" w:hint="eastAsia"/>
                <w:b/>
                <w:color w:val="FFFFFF"/>
                <w:sz w:val="18"/>
                <w:szCs w:val="18"/>
              </w:rPr>
              <w:t>今</w:t>
            </w:r>
            <w:r w:rsidRPr="00E81FFE">
              <w:rPr>
                <w:rFonts w:eastAsia="ＭＳ ゴシック"/>
                <w:b/>
                <w:color w:val="FFFFFF"/>
                <w:sz w:val="18"/>
                <w:szCs w:val="18"/>
              </w:rPr>
              <w:t>の</w:t>
            </w:r>
            <w:r w:rsidRPr="00E81FFE">
              <w:rPr>
                <w:rFonts w:eastAsia="ＭＳ ゴシック"/>
                <w:b/>
                <w:color w:val="FFFFFF"/>
                <w:sz w:val="18"/>
                <w:szCs w:val="18"/>
              </w:rPr>
              <w:t xml:space="preserve"> </w:t>
            </w:r>
            <w:r w:rsidRPr="00E81FFE">
              <w:rPr>
                <w:rFonts w:eastAsia="ＭＳ ゴシック"/>
                <w:b/>
                <w:color w:val="FFFFFF"/>
                <w:sz w:val="18"/>
                <w:szCs w:val="18"/>
              </w:rPr>
              <w:t>わたしに</w:t>
            </w:r>
            <w:r w:rsidRPr="00E81FFE">
              <w:rPr>
                <w:rFonts w:eastAsia="ＭＳ ゴシック"/>
                <w:b/>
                <w:color w:val="FFFFFF"/>
                <w:sz w:val="18"/>
                <w:szCs w:val="18"/>
              </w:rPr>
              <w:t xml:space="preserve"> </w:t>
            </w:r>
            <w:r w:rsidRPr="00E81FFE">
              <w:rPr>
                <w:rFonts w:eastAsia="ＭＳ ゴシック"/>
                <w:b/>
                <w:color w:val="FFFFFF"/>
                <w:sz w:val="18"/>
                <w:szCs w:val="18"/>
              </w:rPr>
              <w:t>なるまでに</w:t>
            </w:r>
          </w:p>
          <w:p w14:paraId="7E67FCDD" w14:textId="5936BDCE" w:rsidR="00616E49" w:rsidRPr="00A601BE" w:rsidRDefault="00616E49" w:rsidP="00434BC2">
            <w:pPr>
              <w:spacing w:line="280" w:lineRule="exact"/>
              <w:rPr>
                <w:rFonts w:eastAsia="ＭＳ ゴシック"/>
                <w:color w:val="FF0000"/>
                <w:sz w:val="18"/>
                <w:szCs w:val="18"/>
              </w:rPr>
            </w:pPr>
          </w:p>
        </w:tc>
        <w:tc>
          <w:tcPr>
            <w:tcW w:w="3402" w:type="dxa"/>
            <w:vMerge w:val="restart"/>
            <w:tcBorders>
              <w:top w:val="single" w:sz="4" w:space="0" w:color="A6A6A6"/>
            </w:tcBorders>
          </w:tcPr>
          <w:p w14:paraId="17E9EE8B" w14:textId="4210CE90" w:rsidR="00616E49" w:rsidRDefault="00616E49" w:rsidP="00E03098">
            <w:pPr>
              <w:spacing w:line="280" w:lineRule="exact"/>
              <w:ind w:left="180" w:hangingChars="100" w:hanging="180"/>
              <w:rPr>
                <w:rFonts w:ascii="ＭＳ ゴシック" w:eastAsia="ＭＳ ゴシック" w:hAnsi="ＭＳ ゴシック" w:cs="ＭＳ 明朝"/>
                <w:sz w:val="18"/>
                <w:szCs w:val="18"/>
              </w:rPr>
            </w:pPr>
            <w:r>
              <w:rPr>
                <w:rFonts w:ascii="ＭＳ ゴシック" w:eastAsia="ＭＳ ゴシック" w:hAnsi="ＭＳ ゴシック" w:cs="ＭＳ 明朝" w:hint="eastAsia"/>
                <w:sz w:val="18"/>
                <w:szCs w:val="18"/>
              </w:rPr>
              <w:t>①自分の成長の過程について、誰に質問するか考える。</w:t>
            </w:r>
          </w:p>
          <w:p w14:paraId="19D14461" w14:textId="7EB72CD5" w:rsidR="00616E49" w:rsidRDefault="00616E49" w:rsidP="00DD47FD">
            <w:pPr>
              <w:spacing w:line="280" w:lineRule="exact"/>
              <w:ind w:left="180" w:hangingChars="100" w:hanging="180"/>
              <w:rPr>
                <w:rFonts w:ascii="ＭＳ 明朝" w:hAnsi="ＭＳ 明朝" w:cs="ＭＳ 明朝"/>
                <w:sz w:val="18"/>
                <w:szCs w:val="18"/>
              </w:rPr>
            </w:pPr>
            <w:r>
              <w:rPr>
                <w:rFonts w:ascii="ＭＳ 明朝" w:hAnsi="ＭＳ 明朝" w:cs="ＭＳ 明朝" w:hint="eastAsia"/>
                <w:sz w:val="18"/>
                <w:szCs w:val="18"/>
              </w:rPr>
              <w:t>・</w:t>
            </w:r>
            <w:r w:rsidRPr="00464523">
              <w:rPr>
                <w:rFonts w:ascii="ＭＳ 明朝" w:hAnsi="ＭＳ 明朝" w:cs="ＭＳ 明朝" w:hint="eastAsia"/>
                <w:sz w:val="18"/>
                <w:szCs w:val="18"/>
              </w:rPr>
              <w:t>家庭環境等により、成長の過程を調べることが困難な児童がいる場合、</w:t>
            </w:r>
            <w:r>
              <w:rPr>
                <w:rFonts w:ascii="ＭＳ 明朝" w:hAnsi="ＭＳ 明朝" w:cs="ＭＳ 明朝" w:hint="eastAsia"/>
                <w:sz w:val="18"/>
                <w:szCs w:val="18"/>
              </w:rPr>
              <w:t>教師は、</w:t>
            </w:r>
            <w:r w:rsidRPr="00464523">
              <w:rPr>
                <w:rFonts w:ascii="ＭＳ 明朝" w:hAnsi="ＭＳ 明朝" w:cs="ＭＳ 明朝" w:hint="eastAsia"/>
                <w:sz w:val="18"/>
                <w:szCs w:val="18"/>
              </w:rPr>
              <w:t>幼稚園等の担任や小学校職員など、児童と関わりのあった人から話を聞けるように配慮をする。</w:t>
            </w:r>
          </w:p>
          <w:p w14:paraId="686DEFB2" w14:textId="6CD01742" w:rsidR="00616E49" w:rsidRDefault="00616E49" w:rsidP="00E03098">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②</w:t>
            </w:r>
            <w:r>
              <w:rPr>
                <w:rFonts w:ascii="ＭＳ ゴシック" w:eastAsia="ＭＳ ゴシック" w:hAnsi="ＭＳ ゴシック" w:hint="eastAsia"/>
                <w:sz w:val="18"/>
                <w:szCs w:val="18"/>
              </w:rPr>
              <w:t>インタビューなどを行って、自分の成長の過程について調べる</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【家庭での活動は配当外】</w:t>
            </w:r>
          </w:p>
          <w:p w14:paraId="5869E516" w14:textId="3CAB155D" w:rsidR="00616E49" w:rsidRDefault="00616E49" w:rsidP="00E03098">
            <w:pPr>
              <w:spacing w:line="280" w:lineRule="exact"/>
              <w:ind w:left="180" w:hangingChars="100" w:hanging="180"/>
              <w:rPr>
                <w:sz w:val="18"/>
                <w:szCs w:val="18"/>
              </w:rPr>
            </w:pPr>
            <w:r>
              <w:rPr>
                <w:rFonts w:hint="eastAsia"/>
                <w:sz w:val="18"/>
                <w:szCs w:val="18"/>
              </w:rPr>
              <w:t>・</w:t>
            </w:r>
            <w:r w:rsidRPr="00464523">
              <w:rPr>
                <w:rFonts w:hint="eastAsia"/>
                <w:sz w:val="18"/>
                <w:szCs w:val="18"/>
              </w:rPr>
              <w:t>自分の成長の過程について質問を行う。それぞれの事情に合った調べ方ができるように、</w:t>
            </w:r>
            <w:r>
              <w:rPr>
                <w:rFonts w:hint="eastAsia"/>
                <w:sz w:val="18"/>
                <w:szCs w:val="18"/>
              </w:rPr>
              <w:t>教師は</w:t>
            </w:r>
            <w:r w:rsidRPr="00464523">
              <w:rPr>
                <w:rFonts w:hint="eastAsia"/>
                <w:sz w:val="18"/>
                <w:szCs w:val="18"/>
              </w:rPr>
              <w:t>多様な方法を例示する。</w:t>
            </w:r>
          </w:p>
          <w:p w14:paraId="107708AD" w14:textId="2A192746" w:rsidR="00616E49" w:rsidRPr="00CB158A" w:rsidRDefault="00616E49" w:rsidP="00707DEB">
            <w:pPr>
              <w:spacing w:line="280" w:lineRule="exact"/>
              <w:ind w:left="180" w:hangingChars="100" w:hanging="180"/>
              <w:rPr>
                <w:sz w:val="18"/>
                <w:szCs w:val="18"/>
              </w:rPr>
            </w:pPr>
            <w:bookmarkStart w:id="0" w:name="_GoBack"/>
            <w:bookmarkEnd w:id="0"/>
            <w:r w:rsidRPr="00DD47FD">
              <w:rPr>
                <w:rFonts w:hint="eastAsia"/>
                <w:sz w:val="18"/>
                <w:szCs w:val="18"/>
              </w:rPr>
              <w:lastRenderedPageBreak/>
              <w:t>・身体的な成長よりも、心理的な成長や、できるようになったことに焦点を当てるとよい。</w:t>
            </w:r>
          </w:p>
        </w:tc>
        <w:tc>
          <w:tcPr>
            <w:tcW w:w="3402" w:type="dxa"/>
            <w:vMerge w:val="restart"/>
            <w:tcBorders>
              <w:top w:val="single" w:sz="4" w:space="0" w:color="A6A6A6"/>
            </w:tcBorders>
            <w:shd w:val="clear" w:color="auto" w:fill="auto"/>
          </w:tcPr>
          <w:p w14:paraId="5262BC1C" w14:textId="509F75CD" w:rsidR="00616E49" w:rsidRPr="00E81FFE" w:rsidRDefault="00616E49" w:rsidP="006212B3">
            <w:pPr>
              <w:spacing w:line="280" w:lineRule="exact"/>
              <w:ind w:left="160" w:hangingChars="100" w:hanging="160"/>
              <w:rPr>
                <w:sz w:val="18"/>
                <w:szCs w:val="18"/>
              </w:rPr>
            </w:pPr>
            <w:r>
              <w:rPr>
                <w:rFonts w:eastAsia="ＭＳ ゴシック"/>
                <w:sz w:val="16"/>
                <w:szCs w:val="16"/>
                <w:u w:val="single"/>
              </w:rPr>
              <w:lastRenderedPageBreak/>
              <w:t>知識・技能</w:t>
            </w:r>
          </w:p>
          <w:p w14:paraId="1A5D2473" w14:textId="689B66BE" w:rsidR="00616E49" w:rsidRPr="00E20CBA" w:rsidRDefault="00616E49" w:rsidP="00633633">
            <w:pPr>
              <w:spacing w:line="280" w:lineRule="exact"/>
              <w:ind w:left="180" w:hangingChars="100" w:hanging="180"/>
              <w:rPr>
                <w:color w:val="00B050"/>
                <w:sz w:val="18"/>
                <w:szCs w:val="18"/>
              </w:rPr>
            </w:pPr>
            <w:r w:rsidRPr="00E81FFE">
              <w:rPr>
                <w:sz w:val="18"/>
                <w:szCs w:val="18"/>
              </w:rPr>
              <w:t>・自分の成長</w:t>
            </w:r>
            <w:r>
              <w:rPr>
                <w:rFonts w:hint="eastAsia"/>
                <w:sz w:val="18"/>
                <w:szCs w:val="18"/>
              </w:rPr>
              <w:t>に</w:t>
            </w:r>
            <w:r w:rsidRPr="00E81FFE">
              <w:rPr>
                <w:sz w:val="18"/>
                <w:szCs w:val="18"/>
              </w:rPr>
              <w:t>は</w:t>
            </w:r>
            <w:r>
              <w:rPr>
                <w:sz w:val="18"/>
                <w:szCs w:val="18"/>
              </w:rPr>
              <w:t>、</w:t>
            </w:r>
            <w:r w:rsidRPr="00E81FFE">
              <w:rPr>
                <w:sz w:val="18"/>
                <w:szCs w:val="18"/>
              </w:rPr>
              <w:t>自分の</w:t>
            </w:r>
            <w:r>
              <w:rPr>
                <w:rFonts w:hint="eastAsia"/>
                <w:sz w:val="18"/>
                <w:szCs w:val="18"/>
              </w:rPr>
              <w:t>努力だけでなく</w:t>
            </w:r>
            <w:r>
              <w:rPr>
                <w:sz w:val="18"/>
                <w:szCs w:val="18"/>
              </w:rPr>
              <w:t>、</w:t>
            </w:r>
            <w:r w:rsidRPr="00E81FFE">
              <w:rPr>
                <w:sz w:val="18"/>
                <w:szCs w:val="18"/>
              </w:rPr>
              <w:t>さまざまな人の支えがあったこと</w:t>
            </w:r>
            <w:r>
              <w:rPr>
                <w:rFonts w:hint="eastAsia"/>
                <w:sz w:val="18"/>
                <w:szCs w:val="18"/>
              </w:rPr>
              <w:t>が分かっている。</w:t>
            </w:r>
          </w:p>
          <w:p w14:paraId="28441417" w14:textId="5EB0E57A" w:rsidR="00616E49" w:rsidRPr="001664DD" w:rsidRDefault="00616E49" w:rsidP="006212B3">
            <w:pPr>
              <w:spacing w:line="280" w:lineRule="exact"/>
              <w:ind w:left="180" w:hangingChars="100" w:hanging="180"/>
              <w:rPr>
                <w:sz w:val="18"/>
                <w:szCs w:val="18"/>
              </w:rPr>
            </w:pPr>
            <w:r w:rsidRPr="001664DD">
              <w:rPr>
                <w:rFonts w:hint="eastAsia"/>
                <w:sz w:val="18"/>
                <w:szCs w:val="18"/>
              </w:rPr>
              <w:t>・周囲の人に質問をする</w:t>
            </w:r>
            <w:r>
              <w:rPr>
                <w:rFonts w:hint="eastAsia"/>
                <w:sz w:val="18"/>
                <w:szCs w:val="18"/>
              </w:rPr>
              <w:t>際</w:t>
            </w:r>
            <w:r w:rsidRPr="001664DD">
              <w:rPr>
                <w:rFonts w:hint="eastAsia"/>
                <w:sz w:val="18"/>
                <w:szCs w:val="18"/>
              </w:rPr>
              <w:t>には、適切な連絡方法や依頼方法があることに気付いている。</w:t>
            </w:r>
          </w:p>
          <w:p w14:paraId="69B56D50" w14:textId="77777777" w:rsidR="00616E49" w:rsidRPr="00E81FFE" w:rsidRDefault="00616E49" w:rsidP="006212B3">
            <w:pPr>
              <w:spacing w:line="280" w:lineRule="exact"/>
              <w:ind w:left="160" w:hangingChars="100" w:hanging="160"/>
              <w:rPr>
                <w:sz w:val="18"/>
                <w:szCs w:val="18"/>
              </w:rPr>
            </w:pPr>
            <w:r>
              <w:rPr>
                <w:rFonts w:eastAsia="ＭＳ ゴシック"/>
                <w:sz w:val="16"/>
                <w:szCs w:val="16"/>
                <w:u w:val="single"/>
              </w:rPr>
              <w:t>思考・判断・表現</w:t>
            </w:r>
          </w:p>
          <w:p w14:paraId="5C42FFEC" w14:textId="78300A38" w:rsidR="00616E49" w:rsidRPr="00135767" w:rsidRDefault="00616E49" w:rsidP="00633633">
            <w:pPr>
              <w:spacing w:line="280" w:lineRule="exact"/>
              <w:ind w:left="180" w:hangingChars="100" w:hanging="180"/>
              <w:rPr>
                <w:sz w:val="18"/>
                <w:szCs w:val="18"/>
              </w:rPr>
            </w:pPr>
            <w:r>
              <w:rPr>
                <w:rFonts w:hint="eastAsia"/>
                <w:sz w:val="18"/>
                <w:szCs w:val="18"/>
              </w:rPr>
              <w:t>・以前の自分と今の自分とを比較した</w:t>
            </w:r>
            <w:r w:rsidRPr="00B81F47">
              <w:rPr>
                <w:rFonts w:hint="eastAsia"/>
                <w:spacing w:val="-2"/>
                <w:sz w:val="18"/>
                <w:szCs w:val="18"/>
              </w:rPr>
              <w:t>り、これまでのインタビューのしか</w:t>
            </w:r>
            <w:r>
              <w:rPr>
                <w:rFonts w:hint="eastAsia"/>
                <w:sz w:val="18"/>
                <w:szCs w:val="18"/>
              </w:rPr>
              <w:t>た</w:t>
            </w:r>
            <w:r w:rsidRPr="00B81F47">
              <w:rPr>
                <w:rFonts w:hint="eastAsia"/>
                <w:spacing w:val="-2"/>
                <w:sz w:val="18"/>
                <w:szCs w:val="18"/>
              </w:rPr>
              <w:t>を生かして調べたりして、できるよ</w:t>
            </w:r>
            <w:r>
              <w:rPr>
                <w:rFonts w:hint="eastAsia"/>
                <w:sz w:val="18"/>
                <w:szCs w:val="18"/>
              </w:rPr>
              <w:t>うになったことなどに注目している。</w:t>
            </w:r>
          </w:p>
        </w:tc>
      </w:tr>
      <w:tr w:rsidR="00616E49" w:rsidRPr="00E81FFE" w14:paraId="52D87DDB" w14:textId="77777777">
        <w:trPr>
          <w:trHeight w:val="595"/>
        </w:trPr>
        <w:tc>
          <w:tcPr>
            <w:tcW w:w="3402" w:type="dxa"/>
            <w:tcBorders>
              <w:top w:val="single" w:sz="4" w:space="0" w:color="A6A6A6"/>
            </w:tcBorders>
            <w:shd w:val="clear" w:color="auto" w:fill="auto"/>
          </w:tcPr>
          <w:p w14:paraId="241C7515" w14:textId="77777777" w:rsidR="00616E49" w:rsidRPr="00E81FFE" w:rsidRDefault="00616E49" w:rsidP="00616E49">
            <w:pPr>
              <w:spacing w:line="280" w:lineRule="exact"/>
              <w:jc w:val="right"/>
              <w:rPr>
                <w:sz w:val="18"/>
                <w:szCs w:val="18"/>
              </w:rPr>
            </w:pPr>
            <w:r>
              <w:rPr>
                <w:rFonts w:eastAsia="ＭＳ ゴシック" w:hint="eastAsia"/>
                <w:sz w:val="18"/>
                <w:szCs w:val="18"/>
              </w:rPr>
              <w:t>3</w:t>
            </w:r>
            <w:r w:rsidRPr="00E81FFE">
              <w:rPr>
                <w:rFonts w:eastAsia="ＭＳ ゴシック"/>
                <w:sz w:val="18"/>
                <w:szCs w:val="18"/>
              </w:rPr>
              <w:t>時間／下</w:t>
            </w:r>
            <w:r w:rsidRPr="00E81FFE">
              <w:rPr>
                <w:rFonts w:eastAsia="ＭＳ ゴシック"/>
                <w:sz w:val="18"/>
                <w:szCs w:val="18"/>
              </w:rPr>
              <w:t>p</w:t>
            </w:r>
            <w:r>
              <w:rPr>
                <w:rFonts w:eastAsia="ＭＳ ゴシック"/>
                <w:sz w:val="18"/>
                <w:szCs w:val="18"/>
              </w:rPr>
              <w:t>90-91</w:t>
            </w:r>
          </w:p>
          <w:p w14:paraId="72C47A05" w14:textId="77777777" w:rsidR="00616E49" w:rsidRPr="00E81FFE" w:rsidRDefault="00616E49" w:rsidP="00616E49">
            <w:pPr>
              <w:spacing w:line="280" w:lineRule="exact"/>
              <w:rPr>
                <w:rFonts w:eastAsia="ＭＳ ゴシック"/>
                <w:sz w:val="18"/>
                <w:szCs w:val="18"/>
                <w:u w:val="single"/>
              </w:rPr>
            </w:pPr>
            <w:r>
              <w:rPr>
                <w:rFonts w:eastAsia="ＭＳ ゴシック"/>
                <w:sz w:val="16"/>
                <w:szCs w:val="18"/>
                <w:u w:val="single"/>
              </w:rPr>
              <w:t>目標</w:t>
            </w:r>
          </w:p>
          <w:p w14:paraId="210EAD61" w14:textId="768A1862" w:rsidR="00616E49" w:rsidRDefault="00616E49" w:rsidP="006E0573">
            <w:pPr>
              <w:spacing w:line="280" w:lineRule="exact"/>
              <w:rPr>
                <w:rFonts w:eastAsia="ＭＳ ゴシック"/>
                <w:b/>
                <w:color w:val="FFFFFF"/>
                <w:sz w:val="18"/>
                <w:szCs w:val="18"/>
              </w:rPr>
            </w:pPr>
            <w:r>
              <w:rPr>
                <w:rFonts w:hint="eastAsia"/>
                <w:sz w:val="18"/>
                <w:szCs w:val="18"/>
              </w:rPr>
              <w:t>成長の過程を調べる活動を通して、以前の自分と比較したり、これまでのインタビューのしかたを生かして調べたりすることで、自分の成長にはさまざまな人の支えがあったこ</w:t>
            </w:r>
            <w:r>
              <w:rPr>
                <w:rFonts w:hint="eastAsia"/>
                <w:color w:val="000000"/>
                <w:sz w:val="18"/>
                <w:szCs w:val="18"/>
              </w:rPr>
              <w:t>とを理解することができるようにする</w:t>
            </w:r>
            <w:r w:rsidRPr="006C7E92">
              <w:rPr>
                <w:rFonts w:hint="eastAsia"/>
                <w:color w:val="000000"/>
                <w:sz w:val="18"/>
                <w:szCs w:val="18"/>
              </w:rPr>
              <w:t>。</w:t>
            </w:r>
          </w:p>
        </w:tc>
        <w:tc>
          <w:tcPr>
            <w:tcW w:w="3402" w:type="dxa"/>
            <w:vMerge/>
            <w:tcBorders>
              <w:top w:val="single" w:sz="4" w:space="0" w:color="A6A6A6"/>
            </w:tcBorders>
          </w:tcPr>
          <w:p w14:paraId="4B1E18F0" w14:textId="77777777" w:rsidR="00616E49" w:rsidRDefault="00616E49" w:rsidP="00E03098">
            <w:pPr>
              <w:spacing w:line="280" w:lineRule="exact"/>
              <w:ind w:left="180" w:hangingChars="100" w:hanging="180"/>
              <w:rPr>
                <w:rFonts w:ascii="ＭＳ ゴシック" w:eastAsia="ＭＳ ゴシック" w:hAnsi="ＭＳ ゴシック" w:cs="ＭＳ 明朝"/>
                <w:sz w:val="18"/>
                <w:szCs w:val="18"/>
              </w:rPr>
            </w:pPr>
          </w:p>
        </w:tc>
        <w:tc>
          <w:tcPr>
            <w:tcW w:w="3402" w:type="dxa"/>
            <w:vMerge/>
            <w:tcBorders>
              <w:top w:val="single" w:sz="4" w:space="0" w:color="A6A6A6"/>
            </w:tcBorders>
            <w:shd w:val="clear" w:color="auto" w:fill="auto"/>
          </w:tcPr>
          <w:p w14:paraId="5CAF7997" w14:textId="77777777" w:rsidR="00616E49" w:rsidRDefault="00616E49" w:rsidP="006212B3">
            <w:pPr>
              <w:spacing w:line="280" w:lineRule="exact"/>
              <w:ind w:left="160" w:hangingChars="100" w:hanging="160"/>
              <w:rPr>
                <w:rFonts w:eastAsia="ＭＳ ゴシック"/>
                <w:sz w:val="16"/>
                <w:szCs w:val="16"/>
                <w:u w:val="single"/>
              </w:rPr>
            </w:pPr>
          </w:p>
        </w:tc>
      </w:tr>
      <w:tr w:rsidR="00616E49" w:rsidRPr="00E81FFE" w14:paraId="16FB676E" w14:textId="77777777">
        <w:trPr>
          <w:trHeight w:val="595"/>
        </w:trPr>
        <w:tc>
          <w:tcPr>
            <w:tcW w:w="3402" w:type="dxa"/>
            <w:shd w:val="clear" w:color="auto" w:fill="595959"/>
          </w:tcPr>
          <w:p w14:paraId="10796382" w14:textId="2C9781BA" w:rsidR="00616E49" w:rsidRPr="00E81FFE" w:rsidRDefault="00616E49" w:rsidP="006212B3">
            <w:pPr>
              <w:spacing w:line="280" w:lineRule="exact"/>
              <w:jc w:val="left"/>
              <w:rPr>
                <w:rFonts w:eastAsia="ＭＳ ゴシック"/>
                <w:b/>
                <w:color w:val="FFFFFF"/>
                <w:sz w:val="18"/>
                <w:szCs w:val="18"/>
              </w:rPr>
            </w:pPr>
            <w:r>
              <w:rPr>
                <w:rFonts w:eastAsia="ＭＳ ゴシック" w:hint="eastAsia"/>
                <w:b/>
                <w:color w:val="FFFFFF"/>
                <w:sz w:val="18"/>
                <w:szCs w:val="18"/>
              </w:rPr>
              <w:t>こんなに</w:t>
            </w:r>
            <w:r>
              <w:rPr>
                <w:rFonts w:eastAsia="ＭＳ ゴシック"/>
                <w:b/>
                <w:color w:val="FFFFFF"/>
                <w:sz w:val="18"/>
                <w:szCs w:val="18"/>
              </w:rPr>
              <w:t xml:space="preserve"> </w:t>
            </w:r>
            <w:r>
              <w:rPr>
                <w:rFonts w:eastAsia="ＭＳ ゴシック" w:hint="eastAsia"/>
                <w:b/>
                <w:color w:val="FFFFFF"/>
                <w:sz w:val="18"/>
                <w:szCs w:val="18"/>
              </w:rPr>
              <w:t>せいちょうしたんだね</w:t>
            </w:r>
          </w:p>
          <w:p w14:paraId="1BA70392" w14:textId="1A2DBA24" w:rsidR="00616E49" w:rsidRPr="00806E04" w:rsidRDefault="00616E49" w:rsidP="00434BC2">
            <w:pPr>
              <w:spacing w:line="280" w:lineRule="exact"/>
              <w:rPr>
                <w:sz w:val="18"/>
                <w:szCs w:val="18"/>
              </w:rPr>
            </w:pPr>
          </w:p>
        </w:tc>
        <w:tc>
          <w:tcPr>
            <w:tcW w:w="3402" w:type="dxa"/>
            <w:vMerge w:val="restart"/>
          </w:tcPr>
          <w:p w14:paraId="36C0E4BE" w14:textId="5795DAE8" w:rsidR="00616E49" w:rsidRDefault="00616E49" w:rsidP="00E03098">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sz w:val="18"/>
                <w:szCs w:val="18"/>
              </w:rPr>
              <w:t>①</w:t>
            </w:r>
            <w:r>
              <w:rPr>
                <w:rFonts w:ascii="ＭＳ ゴシック" w:eastAsia="ＭＳ ゴシック" w:hAnsi="ＭＳ ゴシック"/>
                <w:sz w:val="18"/>
                <w:szCs w:val="18"/>
              </w:rPr>
              <w:t>自分の成長について</w:t>
            </w:r>
            <w:r>
              <w:rPr>
                <w:rFonts w:ascii="ＭＳ ゴシック" w:eastAsia="ＭＳ ゴシック" w:hAnsi="ＭＳ ゴシック" w:hint="eastAsia"/>
                <w:sz w:val="18"/>
                <w:szCs w:val="18"/>
              </w:rPr>
              <w:t>、表現方法を選択し、ま</w:t>
            </w:r>
            <w:r>
              <w:rPr>
                <w:rFonts w:ascii="ＭＳ ゴシック" w:eastAsia="ＭＳ ゴシック" w:hAnsi="ＭＳ ゴシック"/>
                <w:sz w:val="18"/>
                <w:szCs w:val="18"/>
              </w:rPr>
              <w:t>とめる。</w:t>
            </w:r>
          </w:p>
          <w:p w14:paraId="29CCF448" w14:textId="628365C5" w:rsidR="00616E49" w:rsidRDefault="00616E49" w:rsidP="00EE6D1D">
            <w:pPr>
              <w:spacing w:line="280" w:lineRule="exact"/>
              <w:ind w:left="180" w:hangingChars="100" w:hanging="180"/>
              <w:rPr>
                <w:sz w:val="18"/>
                <w:szCs w:val="18"/>
              </w:rPr>
            </w:pPr>
            <w:r w:rsidRPr="00DD47FD">
              <w:rPr>
                <w:rFonts w:hint="eastAsia"/>
                <w:sz w:val="18"/>
                <w:szCs w:val="18"/>
              </w:rPr>
              <w:t>・絵巻物、ランキング、新聞、</w:t>
            </w:r>
            <w:r>
              <w:rPr>
                <w:rFonts w:hint="eastAsia"/>
                <w:sz w:val="18"/>
                <w:szCs w:val="18"/>
              </w:rPr>
              <w:t>すごろく</w:t>
            </w:r>
            <w:r w:rsidRPr="00DD47FD">
              <w:rPr>
                <w:rFonts w:hint="eastAsia"/>
                <w:sz w:val="18"/>
                <w:szCs w:val="18"/>
              </w:rPr>
              <w:t>、実演など</w:t>
            </w:r>
            <w:r>
              <w:rPr>
                <w:rFonts w:hint="eastAsia"/>
                <w:sz w:val="18"/>
                <w:szCs w:val="18"/>
              </w:rPr>
              <w:t>、さまざまな</w:t>
            </w:r>
            <w:r w:rsidRPr="00DD47FD">
              <w:rPr>
                <w:rFonts w:hint="eastAsia"/>
                <w:sz w:val="18"/>
                <w:szCs w:val="18"/>
              </w:rPr>
              <w:t>まとめ方</w:t>
            </w:r>
            <w:r>
              <w:rPr>
                <w:rFonts w:hint="eastAsia"/>
                <w:sz w:val="18"/>
                <w:szCs w:val="18"/>
              </w:rPr>
              <w:t>から</w:t>
            </w:r>
            <w:r w:rsidRPr="00DD47FD">
              <w:rPr>
                <w:rFonts w:hint="eastAsia"/>
                <w:sz w:val="18"/>
                <w:szCs w:val="18"/>
              </w:rPr>
              <w:t>伝えたいことに合わせた表現方法を選</w:t>
            </w:r>
            <w:r>
              <w:rPr>
                <w:rFonts w:hint="eastAsia"/>
                <w:sz w:val="18"/>
                <w:szCs w:val="18"/>
              </w:rPr>
              <w:t>び、</w:t>
            </w:r>
            <w:r w:rsidRPr="00DD47FD">
              <w:rPr>
                <w:rFonts w:hint="eastAsia"/>
                <w:sz w:val="18"/>
                <w:szCs w:val="18"/>
              </w:rPr>
              <w:t>自分の成長をまとめる。</w:t>
            </w:r>
          </w:p>
          <w:p w14:paraId="2B0C5D0D" w14:textId="1330A4DC" w:rsidR="00616E49" w:rsidRDefault="00616E49" w:rsidP="00EE6D1D">
            <w:pPr>
              <w:spacing w:line="280" w:lineRule="exact"/>
              <w:ind w:left="180" w:hangingChars="100" w:hanging="180"/>
              <w:rPr>
                <w:sz w:val="18"/>
                <w:szCs w:val="18"/>
              </w:rPr>
            </w:pPr>
            <w:r>
              <w:rPr>
                <w:rFonts w:hint="eastAsia"/>
                <w:sz w:val="18"/>
                <w:szCs w:val="18"/>
              </w:rPr>
              <w:t>・別丁「ひろがるせいかつじてん」</w:t>
            </w:r>
            <w:r>
              <w:rPr>
                <w:rFonts w:hint="eastAsia"/>
                <w:sz w:val="18"/>
                <w:szCs w:val="18"/>
              </w:rPr>
              <w:t>p12</w:t>
            </w:r>
            <w:r>
              <w:rPr>
                <w:rFonts w:hint="eastAsia"/>
                <w:sz w:val="18"/>
                <w:szCs w:val="18"/>
              </w:rPr>
              <w:t>を参照してもよい。</w:t>
            </w:r>
          </w:p>
          <w:p w14:paraId="7A360A35" w14:textId="2DFA27F3" w:rsidR="00616E49" w:rsidRDefault="00616E49" w:rsidP="002E0BBE">
            <w:pPr>
              <w:spacing w:line="280" w:lineRule="exact"/>
              <w:ind w:left="160" w:hangingChars="100" w:hanging="160"/>
              <w:rPr>
                <w:rFonts w:eastAsia="ＭＳ ゴシック"/>
                <w:sz w:val="16"/>
                <w:szCs w:val="16"/>
                <w:u w:val="single"/>
              </w:rPr>
            </w:pPr>
          </w:p>
        </w:tc>
        <w:tc>
          <w:tcPr>
            <w:tcW w:w="3402" w:type="dxa"/>
            <w:vMerge w:val="restart"/>
            <w:shd w:val="clear" w:color="auto" w:fill="auto"/>
          </w:tcPr>
          <w:p w14:paraId="7140AA8A" w14:textId="41948819" w:rsidR="00616E49" w:rsidRPr="00E81FFE" w:rsidRDefault="00616E49" w:rsidP="006212B3">
            <w:pPr>
              <w:spacing w:line="280" w:lineRule="exact"/>
              <w:ind w:left="160" w:hangingChars="100" w:hanging="160"/>
              <w:rPr>
                <w:sz w:val="18"/>
                <w:szCs w:val="18"/>
              </w:rPr>
            </w:pPr>
            <w:r>
              <w:rPr>
                <w:rFonts w:eastAsia="ＭＳ ゴシック"/>
                <w:sz w:val="16"/>
                <w:szCs w:val="16"/>
                <w:u w:val="single"/>
              </w:rPr>
              <w:t>知識・技能</w:t>
            </w:r>
          </w:p>
          <w:p w14:paraId="2BEA0CCB" w14:textId="65E42C6D" w:rsidR="00616E49" w:rsidRPr="008D06E3" w:rsidRDefault="00616E49" w:rsidP="00633633">
            <w:pPr>
              <w:spacing w:line="280" w:lineRule="exact"/>
              <w:ind w:left="180" w:hangingChars="100" w:hanging="180"/>
              <w:rPr>
                <w:color w:val="00B050"/>
                <w:sz w:val="18"/>
                <w:szCs w:val="18"/>
              </w:rPr>
            </w:pPr>
            <w:r>
              <w:rPr>
                <w:rFonts w:hint="eastAsia"/>
                <w:sz w:val="18"/>
                <w:szCs w:val="18"/>
              </w:rPr>
              <w:t>・自分の成長についてまとめ、自分が成長したことや、その成長を支えてくれた人がいることに気付いている。</w:t>
            </w:r>
          </w:p>
          <w:p w14:paraId="72244B02" w14:textId="77777777" w:rsidR="00616E49" w:rsidRPr="001F2501" w:rsidRDefault="00616E49" w:rsidP="006212B3">
            <w:pPr>
              <w:spacing w:line="280" w:lineRule="exact"/>
              <w:ind w:left="160" w:hangingChars="100" w:hanging="160"/>
              <w:rPr>
                <w:sz w:val="18"/>
                <w:szCs w:val="18"/>
              </w:rPr>
            </w:pPr>
            <w:r>
              <w:rPr>
                <w:rFonts w:eastAsia="ＭＳ ゴシック"/>
                <w:sz w:val="16"/>
                <w:szCs w:val="16"/>
                <w:u w:val="single"/>
              </w:rPr>
              <w:t>思考・判断・表現</w:t>
            </w:r>
          </w:p>
          <w:p w14:paraId="3A3C7E24" w14:textId="7D894715" w:rsidR="00616E49" w:rsidRPr="008D06E3" w:rsidRDefault="00616E49" w:rsidP="00633633">
            <w:pPr>
              <w:spacing w:line="280" w:lineRule="exact"/>
              <w:ind w:left="180" w:hangingChars="100" w:hanging="180"/>
              <w:rPr>
                <w:color w:val="00B050"/>
                <w:sz w:val="18"/>
                <w:szCs w:val="18"/>
              </w:rPr>
            </w:pPr>
            <w:r>
              <w:rPr>
                <w:rFonts w:hint="eastAsia"/>
                <w:sz w:val="18"/>
                <w:szCs w:val="18"/>
              </w:rPr>
              <w:t>・</w:t>
            </w:r>
            <w:r w:rsidRPr="00CC217A">
              <w:rPr>
                <w:rFonts w:hint="eastAsia"/>
                <w:sz w:val="18"/>
                <w:szCs w:val="18"/>
              </w:rPr>
              <w:t>自分で振り返ったことや周囲の人から聞いたことを整理しながら、適切な表現方法でまとめている</w:t>
            </w:r>
            <w:r>
              <w:rPr>
                <w:rFonts w:hint="eastAsia"/>
                <w:sz w:val="18"/>
                <w:szCs w:val="18"/>
              </w:rPr>
              <w:t>。</w:t>
            </w:r>
          </w:p>
          <w:p w14:paraId="6D703A23" w14:textId="77777777" w:rsidR="00616E49" w:rsidRPr="00C05499" w:rsidRDefault="00616E49" w:rsidP="006212B3">
            <w:pPr>
              <w:spacing w:line="280" w:lineRule="exact"/>
              <w:ind w:left="160" w:hangingChars="100" w:hanging="160"/>
              <w:rPr>
                <w:sz w:val="18"/>
                <w:szCs w:val="18"/>
              </w:rPr>
            </w:pPr>
            <w:r w:rsidRPr="00C05499">
              <w:rPr>
                <w:rFonts w:eastAsia="ＭＳ ゴシック"/>
                <w:sz w:val="16"/>
                <w:szCs w:val="16"/>
                <w:u w:val="single"/>
              </w:rPr>
              <w:t>主体的に学習に取り組む態度</w:t>
            </w:r>
          </w:p>
          <w:p w14:paraId="755E8269" w14:textId="1678E9A4" w:rsidR="00616E49" w:rsidRPr="00841E4E" w:rsidRDefault="00616E49" w:rsidP="00633633">
            <w:pPr>
              <w:spacing w:line="280" w:lineRule="exact"/>
              <w:ind w:left="180" w:hangingChars="100" w:hanging="180"/>
              <w:rPr>
                <w:color w:val="00B050"/>
                <w:sz w:val="18"/>
                <w:szCs w:val="18"/>
              </w:rPr>
            </w:pPr>
            <w:r w:rsidRPr="00C05499">
              <w:rPr>
                <w:sz w:val="18"/>
                <w:szCs w:val="18"/>
              </w:rPr>
              <w:t>・</w:t>
            </w:r>
            <w:r>
              <w:rPr>
                <w:rFonts w:hint="eastAsia"/>
                <w:sz w:val="18"/>
                <w:szCs w:val="18"/>
              </w:rPr>
              <w:t>自分の成長を支えてくれた人への感謝の気持ちを持ち、その思いを伝えていこうとしている。</w:t>
            </w:r>
          </w:p>
        </w:tc>
      </w:tr>
      <w:tr w:rsidR="00616E49" w:rsidRPr="00E81FFE" w14:paraId="0A228C9B" w14:textId="77777777">
        <w:trPr>
          <w:trHeight w:val="595"/>
        </w:trPr>
        <w:tc>
          <w:tcPr>
            <w:tcW w:w="3402" w:type="dxa"/>
            <w:shd w:val="clear" w:color="auto" w:fill="auto"/>
          </w:tcPr>
          <w:p w14:paraId="674AC441" w14:textId="77777777" w:rsidR="00616E49" w:rsidRPr="00E81FFE" w:rsidRDefault="00616E49" w:rsidP="00616E49">
            <w:pPr>
              <w:spacing w:line="280" w:lineRule="exact"/>
              <w:jc w:val="right"/>
              <w:rPr>
                <w:color w:val="FF0000"/>
                <w:sz w:val="18"/>
                <w:szCs w:val="18"/>
              </w:rPr>
            </w:pPr>
            <w:r>
              <w:rPr>
                <w:rFonts w:eastAsia="ＭＳ ゴシック" w:hint="eastAsia"/>
                <w:sz w:val="18"/>
                <w:szCs w:val="18"/>
              </w:rPr>
              <w:t>7</w:t>
            </w:r>
            <w:r w:rsidRPr="00E81FFE">
              <w:rPr>
                <w:rFonts w:eastAsia="ＭＳ ゴシック"/>
                <w:sz w:val="18"/>
                <w:szCs w:val="18"/>
              </w:rPr>
              <w:t>時間／下</w:t>
            </w:r>
            <w:r w:rsidRPr="00E81FFE">
              <w:rPr>
                <w:rFonts w:eastAsia="ＭＳ ゴシック"/>
                <w:sz w:val="18"/>
                <w:szCs w:val="18"/>
              </w:rPr>
              <w:t>p</w:t>
            </w:r>
            <w:r>
              <w:rPr>
                <w:rFonts w:eastAsia="ＭＳ ゴシック"/>
                <w:sz w:val="18"/>
                <w:szCs w:val="18"/>
              </w:rPr>
              <w:t>92-93</w:t>
            </w:r>
          </w:p>
          <w:p w14:paraId="3A57CEE6" w14:textId="77777777" w:rsidR="00616E49" w:rsidRPr="00E81FFE" w:rsidRDefault="00616E49" w:rsidP="00616E49">
            <w:pPr>
              <w:spacing w:line="280" w:lineRule="exact"/>
              <w:rPr>
                <w:rFonts w:eastAsia="ＭＳ ゴシック"/>
                <w:sz w:val="18"/>
                <w:szCs w:val="18"/>
                <w:u w:val="single"/>
              </w:rPr>
            </w:pPr>
            <w:r>
              <w:rPr>
                <w:rFonts w:eastAsia="ＭＳ ゴシック"/>
                <w:sz w:val="16"/>
                <w:szCs w:val="18"/>
                <w:u w:val="single"/>
              </w:rPr>
              <w:t>目標</w:t>
            </w:r>
          </w:p>
          <w:p w14:paraId="359A0721" w14:textId="55A92CDD" w:rsidR="00616E49" w:rsidRDefault="00616E49" w:rsidP="006E0573">
            <w:pPr>
              <w:spacing w:line="280" w:lineRule="exact"/>
              <w:rPr>
                <w:rFonts w:eastAsia="ＭＳ ゴシック"/>
                <w:b/>
                <w:color w:val="FFFFFF"/>
                <w:sz w:val="18"/>
                <w:szCs w:val="18"/>
              </w:rPr>
            </w:pPr>
            <w:r>
              <w:rPr>
                <w:rFonts w:hint="eastAsia"/>
                <w:sz w:val="18"/>
                <w:szCs w:val="18"/>
              </w:rPr>
              <w:t>自分の成長についてまとめる活動を通して、調べたことを整理しながら適切な表現方法でまとめ、自分が成長したことや成長</w:t>
            </w:r>
            <w:r>
              <w:rPr>
                <w:rFonts w:hint="eastAsia"/>
                <w:color w:val="000000"/>
                <w:sz w:val="18"/>
                <w:szCs w:val="18"/>
              </w:rPr>
              <w:t>を支えてくれた人がいることに気付き、その人に感謝の気持ちをもつことができるようにする。</w:t>
            </w:r>
          </w:p>
        </w:tc>
        <w:tc>
          <w:tcPr>
            <w:tcW w:w="3402" w:type="dxa"/>
            <w:vMerge/>
          </w:tcPr>
          <w:p w14:paraId="7110576D" w14:textId="77777777" w:rsidR="00616E49" w:rsidRDefault="00616E49" w:rsidP="00E03098">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1AF6D3A8" w14:textId="77777777" w:rsidR="00616E49" w:rsidRDefault="00616E49" w:rsidP="006212B3">
            <w:pPr>
              <w:spacing w:line="280" w:lineRule="exact"/>
              <w:ind w:left="160" w:hangingChars="100" w:hanging="160"/>
              <w:rPr>
                <w:rFonts w:eastAsia="ＭＳ ゴシック"/>
                <w:sz w:val="16"/>
                <w:szCs w:val="16"/>
                <w:u w:val="single"/>
              </w:rPr>
            </w:pPr>
          </w:p>
        </w:tc>
      </w:tr>
      <w:tr w:rsidR="00616E49" w:rsidRPr="00E81FFE" w14:paraId="644B4037" w14:textId="77777777">
        <w:trPr>
          <w:trHeight w:val="595"/>
        </w:trPr>
        <w:tc>
          <w:tcPr>
            <w:tcW w:w="3402" w:type="dxa"/>
            <w:shd w:val="clear" w:color="auto" w:fill="595959"/>
          </w:tcPr>
          <w:p w14:paraId="272C41BE" w14:textId="667EE156" w:rsidR="00616E49" w:rsidRDefault="00616E49" w:rsidP="006212B3">
            <w:pPr>
              <w:spacing w:line="280" w:lineRule="exact"/>
              <w:jc w:val="left"/>
              <w:rPr>
                <w:rFonts w:eastAsia="ＭＳ ゴシック"/>
                <w:b/>
                <w:color w:val="FFFFFF"/>
                <w:sz w:val="18"/>
                <w:szCs w:val="18"/>
              </w:rPr>
            </w:pPr>
            <w:r>
              <w:rPr>
                <w:rFonts w:eastAsia="ＭＳ ゴシック" w:hint="eastAsia"/>
                <w:b/>
                <w:color w:val="FFFFFF"/>
                <w:sz w:val="18"/>
                <w:szCs w:val="18"/>
              </w:rPr>
              <w:t>せいちょうした</w:t>
            </w:r>
            <w:r>
              <w:rPr>
                <w:rFonts w:eastAsia="ＭＳ ゴシック"/>
                <w:b/>
                <w:color w:val="FFFFFF"/>
                <w:sz w:val="18"/>
                <w:szCs w:val="18"/>
              </w:rPr>
              <w:t xml:space="preserve"> </w:t>
            </w:r>
            <w:r>
              <w:rPr>
                <w:rFonts w:eastAsia="ＭＳ ゴシック" w:hint="eastAsia"/>
                <w:b/>
                <w:color w:val="FFFFFF"/>
                <w:sz w:val="18"/>
                <w:szCs w:val="18"/>
              </w:rPr>
              <w:t>ことを</w:t>
            </w:r>
          </w:p>
          <w:p w14:paraId="69A1110C" w14:textId="0CCF5BA1" w:rsidR="00616E49" w:rsidRPr="00616E49" w:rsidRDefault="00616E49" w:rsidP="00434BC2">
            <w:pPr>
              <w:spacing w:line="280" w:lineRule="exact"/>
              <w:jc w:val="left"/>
              <w:rPr>
                <w:rFonts w:eastAsia="ＭＳ ゴシック"/>
                <w:b/>
                <w:color w:val="FFFFFF"/>
                <w:sz w:val="18"/>
                <w:szCs w:val="18"/>
              </w:rPr>
            </w:pPr>
            <w:r>
              <w:rPr>
                <w:rFonts w:eastAsia="ＭＳ ゴシック" w:hint="eastAsia"/>
                <w:b/>
                <w:color w:val="FFFFFF"/>
                <w:sz w:val="18"/>
                <w:szCs w:val="18"/>
              </w:rPr>
              <w:t>つたえよう</w:t>
            </w:r>
          </w:p>
        </w:tc>
        <w:tc>
          <w:tcPr>
            <w:tcW w:w="3402" w:type="dxa"/>
            <w:vMerge w:val="restart"/>
          </w:tcPr>
          <w:p w14:paraId="4638EAED" w14:textId="77777777" w:rsidR="00616E49" w:rsidRDefault="00616E49" w:rsidP="00E03098">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Pr>
                <w:rFonts w:ascii="ＭＳ ゴシック" w:eastAsia="ＭＳ ゴシック" w:hAnsi="ＭＳ ゴシック"/>
                <w:sz w:val="18"/>
                <w:szCs w:val="18"/>
              </w:rPr>
              <w:t>発表会を開き、成長した自分について</w:t>
            </w:r>
            <w:r>
              <w:rPr>
                <w:rFonts w:ascii="ＭＳ ゴシック" w:eastAsia="ＭＳ ゴシック" w:hAnsi="ＭＳ ゴシック" w:hint="eastAsia"/>
                <w:sz w:val="18"/>
                <w:szCs w:val="18"/>
              </w:rPr>
              <w:t>発表する</w:t>
            </w:r>
            <w:r>
              <w:rPr>
                <w:rFonts w:ascii="ＭＳ ゴシック" w:eastAsia="ＭＳ ゴシック" w:hAnsi="ＭＳ ゴシック"/>
                <w:sz w:val="18"/>
                <w:szCs w:val="18"/>
              </w:rPr>
              <w:t>。</w:t>
            </w:r>
          </w:p>
          <w:p w14:paraId="3AD5F153" w14:textId="77777777" w:rsidR="00616E49" w:rsidRPr="00DD47FD" w:rsidRDefault="00616E49" w:rsidP="00DD47FD">
            <w:pPr>
              <w:spacing w:line="280" w:lineRule="exact"/>
              <w:ind w:left="180" w:hangingChars="100" w:hanging="180"/>
              <w:rPr>
                <w:sz w:val="18"/>
                <w:szCs w:val="18"/>
              </w:rPr>
            </w:pPr>
            <w:r w:rsidRPr="00DD47FD">
              <w:rPr>
                <w:rFonts w:hint="eastAsia"/>
                <w:sz w:val="18"/>
                <w:szCs w:val="18"/>
              </w:rPr>
              <w:t>・児童の成長を支えた人などを招いて、発表会を開く。</w:t>
            </w:r>
          </w:p>
          <w:p w14:paraId="5F18CCC3" w14:textId="0417CCEA" w:rsidR="00616E49" w:rsidRDefault="00616E49" w:rsidP="00EE6D1D">
            <w:pPr>
              <w:spacing w:line="280" w:lineRule="exact"/>
              <w:ind w:left="180" w:hangingChars="100" w:hanging="180"/>
              <w:rPr>
                <w:rFonts w:eastAsia="ＭＳ ゴシック"/>
                <w:sz w:val="16"/>
                <w:szCs w:val="16"/>
                <w:u w:val="single"/>
              </w:rPr>
            </w:pPr>
            <w:r w:rsidRPr="00DD47FD">
              <w:rPr>
                <w:rFonts w:hint="eastAsia"/>
                <w:sz w:val="18"/>
                <w:szCs w:val="18"/>
              </w:rPr>
              <w:t>・発表会では、参観者から感想や追加のエピソードを話してもらったり、後日手紙をもらったりするなど、双方向性のある交流になるよう</w:t>
            </w:r>
            <w:r>
              <w:rPr>
                <w:rFonts w:hint="eastAsia"/>
                <w:sz w:val="18"/>
                <w:szCs w:val="18"/>
              </w:rPr>
              <w:t>に</w:t>
            </w:r>
            <w:r w:rsidRPr="00DD47FD">
              <w:rPr>
                <w:rFonts w:hint="eastAsia"/>
                <w:sz w:val="18"/>
                <w:szCs w:val="18"/>
              </w:rPr>
              <w:t>する。</w:t>
            </w:r>
          </w:p>
        </w:tc>
        <w:tc>
          <w:tcPr>
            <w:tcW w:w="3402" w:type="dxa"/>
            <w:vMerge w:val="restart"/>
            <w:shd w:val="clear" w:color="auto" w:fill="auto"/>
          </w:tcPr>
          <w:p w14:paraId="6317FAE9" w14:textId="06329F60" w:rsidR="00616E49" w:rsidRPr="00E81FFE" w:rsidRDefault="00616E49" w:rsidP="006212B3">
            <w:pPr>
              <w:spacing w:line="280" w:lineRule="exact"/>
              <w:ind w:left="160" w:hangingChars="100" w:hanging="160"/>
              <w:rPr>
                <w:sz w:val="18"/>
                <w:szCs w:val="18"/>
              </w:rPr>
            </w:pPr>
            <w:r>
              <w:rPr>
                <w:rFonts w:eastAsia="ＭＳ ゴシック"/>
                <w:sz w:val="16"/>
                <w:szCs w:val="16"/>
                <w:u w:val="single"/>
              </w:rPr>
              <w:t>知識・技能</w:t>
            </w:r>
          </w:p>
          <w:p w14:paraId="38306D6D" w14:textId="4C086C57" w:rsidR="00616E49" w:rsidRPr="00852467" w:rsidRDefault="00616E49" w:rsidP="00633633">
            <w:pPr>
              <w:spacing w:line="280" w:lineRule="exact"/>
              <w:ind w:left="180" w:hangingChars="100" w:hanging="180"/>
              <w:rPr>
                <w:color w:val="00B050"/>
                <w:sz w:val="18"/>
                <w:szCs w:val="18"/>
              </w:rPr>
            </w:pPr>
            <w:r>
              <w:rPr>
                <w:sz w:val="18"/>
                <w:szCs w:val="18"/>
              </w:rPr>
              <w:t>・</w:t>
            </w:r>
            <w:r>
              <w:rPr>
                <w:rFonts w:hint="eastAsia"/>
                <w:sz w:val="18"/>
                <w:szCs w:val="18"/>
              </w:rPr>
              <w:t>自分の成長について発表し、成長を支えてくれる人や応援してくれる人がいることが分かっている。</w:t>
            </w:r>
          </w:p>
          <w:p w14:paraId="1A4A40F9" w14:textId="77777777" w:rsidR="00616E49" w:rsidRPr="00E81FFE" w:rsidRDefault="00616E49" w:rsidP="006212B3">
            <w:pPr>
              <w:spacing w:line="280" w:lineRule="exact"/>
              <w:ind w:left="160" w:hangingChars="100" w:hanging="160"/>
              <w:rPr>
                <w:sz w:val="18"/>
                <w:szCs w:val="18"/>
              </w:rPr>
            </w:pPr>
            <w:r>
              <w:rPr>
                <w:rFonts w:eastAsia="ＭＳ ゴシック"/>
                <w:sz w:val="16"/>
                <w:szCs w:val="16"/>
                <w:u w:val="single"/>
              </w:rPr>
              <w:t>思考・判断・表現</w:t>
            </w:r>
          </w:p>
          <w:p w14:paraId="70A07A13" w14:textId="434AC2FA" w:rsidR="00616E49" w:rsidRPr="005F1E92" w:rsidRDefault="00616E49" w:rsidP="00633633">
            <w:pPr>
              <w:spacing w:line="280" w:lineRule="exact"/>
              <w:ind w:left="180" w:hangingChars="100" w:hanging="180"/>
              <w:rPr>
                <w:color w:val="00B050"/>
                <w:sz w:val="18"/>
                <w:szCs w:val="18"/>
              </w:rPr>
            </w:pPr>
            <w:r w:rsidRPr="0045476D">
              <w:rPr>
                <w:sz w:val="18"/>
                <w:szCs w:val="18"/>
              </w:rPr>
              <w:t>・</w:t>
            </w:r>
            <w:r>
              <w:rPr>
                <w:rFonts w:hint="eastAsia"/>
                <w:sz w:val="18"/>
                <w:szCs w:val="18"/>
              </w:rPr>
              <w:t>聞き手の反応などを意識し、これまでの学習経験を生かして、成長した自分が伝えたいことを発表している。</w:t>
            </w:r>
          </w:p>
          <w:p w14:paraId="2B4C084A" w14:textId="091FFC7C" w:rsidR="00616E49" w:rsidRPr="00890328" w:rsidRDefault="00616E49" w:rsidP="006212B3">
            <w:pPr>
              <w:spacing w:line="280" w:lineRule="exact"/>
              <w:ind w:left="160" w:hangingChars="100" w:hanging="160"/>
              <w:rPr>
                <w:sz w:val="18"/>
                <w:szCs w:val="18"/>
              </w:rPr>
            </w:pPr>
            <w:r w:rsidRPr="00C05499">
              <w:rPr>
                <w:rFonts w:eastAsia="ＭＳ ゴシック"/>
                <w:sz w:val="16"/>
                <w:szCs w:val="16"/>
                <w:u w:val="single"/>
              </w:rPr>
              <w:t>主体的に学習に取り組む態度</w:t>
            </w:r>
          </w:p>
          <w:p w14:paraId="2DAB3F10" w14:textId="46C10E96" w:rsidR="00616E49" w:rsidRPr="00676950" w:rsidRDefault="00616E49" w:rsidP="00633633">
            <w:pPr>
              <w:spacing w:line="280" w:lineRule="exact"/>
              <w:ind w:left="180" w:hangingChars="100" w:hanging="180"/>
              <w:rPr>
                <w:sz w:val="18"/>
                <w:szCs w:val="18"/>
              </w:rPr>
            </w:pPr>
            <w:r>
              <w:rPr>
                <w:rFonts w:hint="eastAsia"/>
                <w:sz w:val="18"/>
                <w:szCs w:val="18"/>
              </w:rPr>
              <w:t>・自分の成長について発表し、自分の成長に気付くことで、これからも自分のよいところを伸ばしていこうとしている。</w:t>
            </w:r>
          </w:p>
        </w:tc>
      </w:tr>
      <w:tr w:rsidR="00616E49" w:rsidRPr="00E81FFE" w14:paraId="13B6497E" w14:textId="77777777">
        <w:trPr>
          <w:trHeight w:val="595"/>
        </w:trPr>
        <w:tc>
          <w:tcPr>
            <w:tcW w:w="3402" w:type="dxa"/>
            <w:shd w:val="clear" w:color="auto" w:fill="auto"/>
          </w:tcPr>
          <w:p w14:paraId="09FADDDF" w14:textId="77777777" w:rsidR="00616E49" w:rsidRPr="00E81FFE" w:rsidRDefault="00616E49" w:rsidP="00616E49">
            <w:pPr>
              <w:spacing w:line="280" w:lineRule="exact"/>
              <w:jc w:val="right"/>
              <w:rPr>
                <w:color w:val="FF0000"/>
                <w:sz w:val="18"/>
                <w:szCs w:val="18"/>
              </w:rPr>
            </w:pPr>
            <w:r>
              <w:rPr>
                <w:rFonts w:eastAsia="ＭＳ ゴシック" w:hint="eastAsia"/>
                <w:sz w:val="18"/>
                <w:szCs w:val="18"/>
              </w:rPr>
              <w:t>6</w:t>
            </w:r>
            <w:r w:rsidRPr="00E81FFE">
              <w:rPr>
                <w:rFonts w:eastAsia="ＭＳ ゴシック"/>
                <w:sz w:val="18"/>
                <w:szCs w:val="18"/>
              </w:rPr>
              <w:t>時間／下</w:t>
            </w:r>
            <w:r w:rsidRPr="00E81FFE">
              <w:rPr>
                <w:rFonts w:eastAsia="ＭＳ ゴシック"/>
                <w:sz w:val="18"/>
                <w:szCs w:val="18"/>
              </w:rPr>
              <w:t>p</w:t>
            </w:r>
            <w:r>
              <w:rPr>
                <w:rFonts w:eastAsia="ＭＳ ゴシック" w:hint="eastAsia"/>
                <w:sz w:val="18"/>
                <w:szCs w:val="18"/>
              </w:rPr>
              <w:t>94</w:t>
            </w:r>
          </w:p>
          <w:p w14:paraId="781E7832" w14:textId="77777777" w:rsidR="00616E49" w:rsidRPr="00E81FFE" w:rsidRDefault="00616E49" w:rsidP="00616E49">
            <w:pPr>
              <w:spacing w:line="280" w:lineRule="exact"/>
              <w:rPr>
                <w:rFonts w:eastAsia="ＭＳ ゴシック"/>
                <w:sz w:val="18"/>
                <w:szCs w:val="18"/>
                <w:u w:val="single"/>
              </w:rPr>
            </w:pPr>
            <w:r>
              <w:rPr>
                <w:rFonts w:eastAsia="ＭＳ ゴシック"/>
                <w:sz w:val="16"/>
                <w:szCs w:val="18"/>
                <w:u w:val="single"/>
              </w:rPr>
              <w:t>目標</w:t>
            </w:r>
          </w:p>
          <w:p w14:paraId="31128026" w14:textId="43F5FB3E" w:rsidR="00616E49" w:rsidRDefault="00616E49" w:rsidP="006E0573">
            <w:pPr>
              <w:spacing w:line="280" w:lineRule="exact"/>
              <w:rPr>
                <w:rFonts w:eastAsia="ＭＳ ゴシック"/>
                <w:b/>
                <w:color w:val="FFFFFF"/>
                <w:sz w:val="18"/>
                <w:szCs w:val="18"/>
              </w:rPr>
            </w:pPr>
            <w:r>
              <w:rPr>
                <w:rFonts w:hint="eastAsia"/>
                <w:sz w:val="18"/>
                <w:szCs w:val="18"/>
              </w:rPr>
              <w:t>自分の成長を発表する中で、聞き手の反応を意識し、これまでの学習経験を生かして発表することで、成長を支え、応援してくれる人がいることが</w:t>
            </w:r>
            <w:r>
              <w:rPr>
                <w:rFonts w:hint="eastAsia"/>
                <w:color w:val="000000"/>
                <w:sz w:val="18"/>
                <w:szCs w:val="18"/>
              </w:rPr>
              <w:t>分かり、これからも自分のよいところを伸ばそうとすることができるようにする。</w:t>
            </w:r>
          </w:p>
        </w:tc>
        <w:tc>
          <w:tcPr>
            <w:tcW w:w="3402" w:type="dxa"/>
            <w:vMerge/>
          </w:tcPr>
          <w:p w14:paraId="2DCAF23F" w14:textId="77777777" w:rsidR="00616E49" w:rsidRDefault="00616E49" w:rsidP="00E03098">
            <w:pPr>
              <w:spacing w:line="280" w:lineRule="exact"/>
              <w:ind w:left="180" w:hangingChars="100" w:hanging="180"/>
              <w:rPr>
                <w:rFonts w:ascii="ＭＳ ゴシック" w:eastAsia="ＭＳ ゴシック" w:hAnsi="ＭＳ ゴシック"/>
                <w:sz w:val="18"/>
                <w:szCs w:val="18"/>
              </w:rPr>
            </w:pPr>
          </w:p>
        </w:tc>
        <w:tc>
          <w:tcPr>
            <w:tcW w:w="3402" w:type="dxa"/>
            <w:vMerge/>
            <w:shd w:val="clear" w:color="auto" w:fill="auto"/>
          </w:tcPr>
          <w:p w14:paraId="5DBC1674" w14:textId="77777777" w:rsidR="00616E49" w:rsidRDefault="00616E49" w:rsidP="006212B3">
            <w:pPr>
              <w:spacing w:line="280" w:lineRule="exact"/>
              <w:ind w:left="160" w:hangingChars="100" w:hanging="160"/>
              <w:rPr>
                <w:rFonts w:eastAsia="ＭＳ ゴシック"/>
                <w:sz w:val="16"/>
                <w:szCs w:val="16"/>
                <w:u w:val="single"/>
              </w:rPr>
            </w:pPr>
          </w:p>
        </w:tc>
      </w:tr>
      <w:tr w:rsidR="00616E49" w:rsidRPr="00E81FFE" w14:paraId="5971FD66" w14:textId="77777777">
        <w:trPr>
          <w:trHeight w:val="595"/>
        </w:trPr>
        <w:tc>
          <w:tcPr>
            <w:tcW w:w="3402" w:type="dxa"/>
            <w:shd w:val="clear" w:color="auto" w:fill="595959"/>
          </w:tcPr>
          <w:p w14:paraId="10476C52" w14:textId="63CA6483" w:rsidR="00616E49" w:rsidRDefault="00616E49" w:rsidP="006212B3">
            <w:pPr>
              <w:spacing w:line="280" w:lineRule="exact"/>
              <w:jc w:val="left"/>
              <w:rPr>
                <w:rFonts w:eastAsia="ＭＳ ゴシック"/>
                <w:b/>
                <w:color w:val="FFFFFF"/>
                <w:sz w:val="18"/>
                <w:szCs w:val="18"/>
              </w:rPr>
            </w:pPr>
            <w:r>
              <w:rPr>
                <w:rFonts w:eastAsia="ＭＳ ゴシック" w:hint="eastAsia"/>
                <w:b/>
                <w:color w:val="FFFFFF"/>
                <w:sz w:val="18"/>
                <w:szCs w:val="18"/>
              </w:rPr>
              <w:t>3</w:t>
            </w:r>
            <w:r>
              <w:rPr>
                <w:rFonts w:eastAsia="ＭＳ ゴシック" w:hint="eastAsia"/>
                <w:b/>
                <w:color w:val="FFFFFF"/>
                <w:sz w:val="18"/>
                <w:szCs w:val="18"/>
              </w:rPr>
              <w:t>年生も</w:t>
            </w:r>
            <w:r>
              <w:rPr>
                <w:rFonts w:eastAsia="ＭＳ ゴシック"/>
                <w:b/>
                <w:color w:val="FFFFFF"/>
                <w:sz w:val="18"/>
                <w:szCs w:val="18"/>
              </w:rPr>
              <w:t xml:space="preserve"> </w:t>
            </w:r>
            <w:r>
              <w:rPr>
                <w:rFonts w:eastAsia="ＭＳ ゴシック" w:hint="eastAsia"/>
                <w:b/>
                <w:color w:val="FFFFFF"/>
                <w:sz w:val="18"/>
                <w:szCs w:val="18"/>
              </w:rPr>
              <w:t>楽しみだね</w:t>
            </w:r>
          </w:p>
          <w:p w14:paraId="59A11EAE" w14:textId="2EAF5ED5" w:rsidR="00616E49" w:rsidRPr="00E81FFE" w:rsidRDefault="00616E49" w:rsidP="00633633">
            <w:pPr>
              <w:spacing w:line="280" w:lineRule="exact"/>
              <w:rPr>
                <w:rFonts w:eastAsia="ＭＳ ゴシック"/>
                <w:sz w:val="18"/>
                <w:szCs w:val="18"/>
              </w:rPr>
            </w:pPr>
          </w:p>
        </w:tc>
        <w:tc>
          <w:tcPr>
            <w:tcW w:w="3402" w:type="dxa"/>
            <w:vMerge w:val="restart"/>
          </w:tcPr>
          <w:p w14:paraId="38606D06" w14:textId="7D77737D" w:rsidR="00616E49" w:rsidRDefault="00616E49" w:rsidP="00E03098">
            <w:pPr>
              <w:spacing w:line="280" w:lineRule="exact"/>
              <w:ind w:left="180" w:hangingChars="100" w:hanging="180"/>
              <w:rPr>
                <w:rFonts w:ascii="ＭＳ ゴシック" w:eastAsia="ＭＳ ゴシック" w:hAnsi="ＭＳ ゴシック"/>
                <w:color w:val="000000"/>
                <w:sz w:val="18"/>
                <w:szCs w:val="18"/>
              </w:rPr>
            </w:pPr>
            <w:r>
              <w:rPr>
                <w:rFonts w:ascii="ＭＳ ゴシック" w:eastAsia="ＭＳ ゴシック" w:hAnsi="ＭＳ ゴシック" w:cs="ＭＳ 明朝" w:hint="eastAsia"/>
                <w:sz w:val="18"/>
                <w:szCs w:val="18"/>
              </w:rPr>
              <w:t>①</w:t>
            </w:r>
            <w:r w:rsidR="00FE3A51">
              <w:rPr>
                <w:rFonts w:ascii="ＭＳ ゴシック" w:eastAsia="ＭＳ ゴシック" w:hAnsi="ＭＳ ゴシック" w:cs="ＭＳ 明朝" w:hint="eastAsia"/>
                <w:sz w:val="18"/>
                <w:szCs w:val="18"/>
              </w:rPr>
              <w:t>これまでの</w:t>
            </w:r>
            <w:r>
              <w:rPr>
                <w:rFonts w:ascii="ＭＳ ゴシック" w:eastAsia="ＭＳ ゴシック" w:hAnsi="ＭＳ ゴシック" w:cs="ＭＳ 明朝" w:hint="eastAsia"/>
                <w:sz w:val="18"/>
                <w:szCs w:val="18"/>
              </w:rPr>
              <w:t>活動</w:t>
            </w:r>
            <w:r>
              <w:rPr>
                <w:rFonts w:ascii="ＭＳ ゴシック" w:eastAsia="ＭＳ ゴシック" w:hAnsi="ＭＳ ゴシック" w:hint="eastAsia"/>
                <w:sz w:val="18"/>
                <w:szCs w:val="18"/>
              </w:rPr>
              <w:t>を振り返り、したことや、もっとやっ</w:t>
            </w:r>
            <w:r>
              <w:rPr>
                <w:rFonts w:ascii="ＭＳ ゴシック" w:eastAsia="ＭＳ ゴシック" w:hAnsi="ＭＳ ゴシック" w:hint="eastAsia"/>
                <w:color w:val="000000"/>
                <w:sz w:val="18"/>
                <w:szCs w:val="18"/>
              </w:rPr>
              <w:t>てみたいことなどを伝え合う。</w:t>
            </w:r>
          </w:p>
          <w:p w14:paraId="1FA03629" w14:textId="4D86DEBE" w:rsidR="00616E49" w:rsidRDefault="00616E49" w:rsidP="00BF2878">
            <w:pPr>
              <w:spacing w:line="280" w:lineRule="exact"/>
              <w:ind w:left="180" w:hangingChars="100" w:hanging="180"/>
              <w:rPr>
                <w:color w:val="000000"/>
                <w:sz w:val="18"/>
                <w:szCs w:val="18"/>
              </w:rPr>
            </w:pPr>
            <w:r>
              <w:rPr>
                <w:rFonts w:hint="eastAsia"/>
                <w:color w:val="000000"/>
                <w:sz w:val="18"/>
                <w:szCs w:val="18"/>
              </w:rPr>
              <w:t>・これまでの記録</w:t>
            </w:r>
            <w:r>
              <w:rPr>
                <w:color w:val="000000"/>
                <w:sz w:val="18"/>
                <w:szCs w:val="18"/>
              </w:rPr>
              <w:t>など</w:t>
            </w:r>
            <w:r>
              <w:rPr>
                <w:rFonts w:hint="eastAsia"/>
                <w:color w:val="000000"/>
                <w:sz w:val="18"/>
                <w:szCs w:val="18"/>
              </w:rPr>
              <w:t>を</w:t>
            </w:r>
            <w:r>
              <w:rPr>
                <w:color w:val="000000"/>
                <w:sz w:val="18"/>
                <w:szCs w:val="18"/>
              </w:rPr>
              <w:t>見</w:t>
            </w:r>
            <w:r>
              <w:rPr>
                <w:rFonts w:hint="eastAsia"/>
                <w:color w:val="000000"/>
                <w:sz w:val="18"/>
                <w:szCs w:val="18"/>
              </w:rPr>
              <w:t>ながら、友達との対話の中で活動を振り返り、本単元でしたことや、もっとやってみたいことなどを書く。</w:t>
            </w:r>
          </w:p>
          <w:p w14:paraId="3F9B6ACA" w14:textId="4CABB07B" w:rsidR="00616E49" w:rsidRPr="00CB158A" w:rsidRDefault="00616E49" w:rsidP="00CB158A">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cs="ＭＳ 明朝" w:hint="eastAsia"/>
                <w:color w:val="000000"/>
                <w:sz w:val="18"/>
                <w:szCs w:val="18"/>
              </w:rPr>
              <w:t>②</w:t>
            </w:r>
            <w:r w:rsidR="00FE3A51">
              <w:rPr>
                <w:rFonts w:ascii="ＭＳ ゴシック" w:eastAsia="ＭＳ ゴシック" w:hAnsi="ＭＳ ゴシック" w:cs="ＭＳ 明朝" w:hint="eastAsia"/>
                <w:color w:val="000000"/>
                <w:sz w:val="18"/>
                <w:szCs w:val="18"/>
              </w:rPr>
              <w:t>１</w:t>
            </w:r>
            <w:r>
              <w:rPr>
                <w:rFonts w:ascii="ＭＳ ゴシック" w:eastAsia="ＭＳ ゴシック" w:hAnsi="ＭＳ ゴシック" w:cs="ＭＳ 明朝" w:hint="eastAsia"/>
                <w:color w:val="000000"/>
                <w:sz w:val="18"/>
                <w:szCs w:val="18"/>
              </w:rPr>
              <w:t>年間</w:t>
            </w:r>
            <w:r>
              <w:rPr>
                <w:rFonts w:ascii="ＭＳ ゴシック" w:eastAsia="ＭＳ ゴシック" w:hAnsi="ＭＳ ゴシック" w:hint="eastAsia"/>
                <w:color w:val="000000"/>
                <w:sz w:val="18"/>
                <w:szCs w:val="18"/>
              </w:rPr>
              <w:t>を振り返り、したことや</w:t>
            </w:r>
            <w:r w:rsidR="00FE3A51">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rPr>
              <w:t>もっとやってみた</w:t>
            </w:r>
            <w:r w:rsidRPr="00CB158A">
              <w:rPr>
                <w:rFonts w:ascii="ＭＳ ゴシック" w:eastAsia="ＭＳ ゴシック" w:hAnsi="ＭＳ ゴシック" w:hint="eastAsia"/>
                <w:sz w:val="18"/>
                <w:szCs w:val="18"/>
              </w:rPr>
              <w:t>いことを伝え合う。</w:t>
            </w:r>
          </w:p>
          <w:p w14:paraId="41E18932" w14:textId="0F8158C9" w:rsidR="00616E49" w:rsidRDefault="00616E49" w:rsidP="00F26DCC">
            <w:pPr>
              <w:spacing w:line="280" w:lineRule="exact"/>
              <w:ind w:left="180" w:hangingChars="100" w:hanging="180"/>
              <w:rPr>
                <w:sz w:val="18"/>
                <w:szCs w:val="18"/>
              </w:rPr>
            </w:pPr>
            <w:r w:rsidRPr="00F26DCC">
              <w:rPr>
                <w:rFonts w:hint="eastAsia"/>
                <w:sz w:val="18"/>
                <w:szCs w:val="18"/>
              </w:rPr>
              <w:t>・</w:t>
            </w:r>
            <w:r w:rsidR="005E37EE">
              <w:rPr>
                <w:rFonts w:hint="eastAsia"/>
                <w:sz w:val="18"/>
                <w:szCs w:val="18"/>
              </w:rPr>
              <w:t>１</w:t>
            </w:r>
            <w:r w:rsidRPr="00F26DCC">
              <w:rPr>
                <w:rFonts w:hint="eastAsia"/>
                <w:sz w:val="18"/>
                <w:szCs w:val="18"/>
              </w:rPr>
              <w:t>年間で書きためたカードや成果物、写真などを見ながら、</w:t>
            </w:r>
            <w:r w:rsidR="005E37EE">
              <w:rPr>
                <w:rFonts w:hint="eastAsia"/>
                <w:sz w:val="18"/>
                <w:szCs w:val="18"/>
              </w:rPr>
              <w:t>１</w:t>
            </w:r>
            <w:r w:rsidRPr="00F26DCC">
              <w:rPr>
                <w:rFonts w:hint="eastAsia"/>
                <w:sz w:val="18"/>
                <w:szCs w:val="18"/>
              </w:rPr>
              <w:t>年間の活動と自分の成長を振り返る。</w:t>
            </w:r>
          </w:p>
          <w:p w14:paraId="66BF28E8" w14:textId="2B719999" w:rsidR="00616E49" w:rsidRPr="00EE6D1D" w:rsidRDefault="00616E49" w:rsidP="00EE6D1D">
            <w:pPr>
              <w:spacing w:line="280" w:lineRule="exact"/>
              <w:ind w:left="180" w:hangingChars="100" w:hanging="180"/>
              <w:rPr>
                <w:sz w:val="18"/>
                <w:szCs w:val="18"/>
              </w:rPr>
            </w:pPr>
            <w:r w:rsidRPr="00F26DCC">
              <w:rPr>
                <w:rFonts w:hint="eastAsia"/>
                <w:sz w:val="18"/>
                <w:szCs w:val="18"/>
              </w:rPr>
              <w:t>・｢これからの自分」について話し合</w:t>
            </w:r>
            <w:r>
              <w:rPr>
                <w:rFonts w:hint="eastAsia"/>
                <w:sz w:val="18"/>
                <w:szCs w:val="18"/>
              </w:rPr>
              <w:t>い、</w:t>
            </w:r>
            <w:r w:rsidRPr="00F26DCC">
              <w:rPr>
                <w:rFonts w:hint="eastAsia"/>
                <w:sz w:val="18"/>
                <w:szCs w:val="18"/>
              </w:rPr>
              <w:t>「今度は、○○に挑戦する</w:t>
            </w:r>
            <w:r>
              <w:rPr>
                <w:rFonts w:hint="eastAsia"/>
                <w:sz w:val="18"/>
                <w:szCs w:val="18"/>
              </w:rPr>
              <w:t>。</w:t>
            </w:r>
            <w:r w:rsidRPr="00F26DCC">
              <w:rPr>
                <w:rFonts w:hint="eastAsia"/>
                <w:sz w:val="18"/>
                <w:szCs w:val="18"/>
              </w:rPr>
              <w:t>」など、これまでの活動を生かしてこれからのことを考えたり、「○○な</w:t>
            </w:r>
            <w:r w:rsidR="005E37EE">
              <w:rPr>
                <w:rFonts w:hint="eastAsia"/>
                <w:sz w:val="18"/>
                <w:szCs w:val="18"/>
              </w:rPr>
              <w:t>３</w:t>
            </w:r>
            <w:r w:rsidRPr="00F26DCC">
              <w:rPr>
                <w:rFonts w:hint="eastAsia"/>
                <w:sz w:val="18"/>
                <w:szCs w:val="18"/>
              </w:rPr>
              <w:t>年生になりたい</w:t>
            </w:r>
            <w:r>
              <w:rPr>
                <w:rFonts w:hint="eastAsia"/>
                <w:sz w:val="18"/>
                <w:szCs w:val="18"/>
              </w:rPr>
              <w:t>。</w:t>
            </w:r>
            <w:r w:rsidRPr="00F26DCC">
              <w:rPr>
                <w:rFonts w:hint="eastAsia"/>
                <w:sz w:val="18"/>
                <w:szCs w:val="18"/>
              </w:rPr>
              <w:t>」など、未来に夢をもったりできるようにする。</w:t>
            </w:r>
          </w:p>
        </w:tc>
        <w:tc>
          <w:tcPr>
            <w:tcW w:w="3402" w:type="dxa"/>
            <w:vMerge w:val="restart"/>
            <w:shd w:val="clear" w:color="auto" w:fill="auto"/>
          </w:tcPr>
          <w:p w14:paraId="49B80AC2" w14:textId="77777777" w:rsidR="00616E49" w:rsidRPr="00181382" w:rsidRDefault="00616E49" w:rsidP="006212B3">
            <w:pPr>
              <w:spacing w:line="280" w:lineRule="exact"/>
              <w:ind w:left="160" w:hangingChars="100" w:hanging="160"/>
              <w:rPr>
                <w:sz w:val="18"/>
                <w:szCs w:val="18"/>
              </w:rPr>
            </w:pPr>
            <w:r w:rsidRPr="00181382">
              <w:rPr>
                <w:rFonts w:eastAsia="ＭＳ ゴシック"/>
                <w:sz w:val="16"/>
                <w:szCs w:val="16"/>
                <w:u w:val="single"/>
              </w:rPr>
              <w:t>主体的に学習に取り組む態度</w:t>
            </w:r>
          </w:p>
          <w:p w14:paraId="34818D6B" w14:textId="09BDC3B6" w:rsidR="00616E49" w:rsidRPr="00C05499" w:rsidRDefault="00616E49" w:rsidP="00EE6D1D">
            <w:pPr>
              <w:spacing w:line="280" w:lineRule="exact"/>
              <w:ind w:left="180" w:hangingChars="100" w:hanging="180"/>
              <w:rPr>
                <w:sz w:val="18"/>
                <w:szCs w:val="18"/>
              </w:rPr>
            </w:pPr>
            <w:r w:rsidRPr="00181382">
              <w:rPr>
                <w:sz w:val="18"/>
                <w:szCs w:val="18"/>
              </w:rPr>
              <w:t>・</w:t>
            </w:r>
            <w:r w:rsidRPr="00633633">
              <w:rPr>
                <w:rFonts w:hint="eastAsia"/>
                <w:sz w:val="18"/>
                <w:szCs w:val="18"/>
              </w:rPr>
              <w:t>自分の成長を自覚するとともに、それを支えてくれた人への感謝の気持ちをもち、これからの進級後も意欲的に生活しようとしている。</w:t>
            </w:r>
          </w:p>
        </w:tc>
      </w:tr>
      <w:tr w:rsidR="00616E49" w:rsidRPr="00E81FFE" w14:paraId="327A2484" w14:textId="77777777">
        <w:trPr>
          <w:trHeight w:val="595"/>
        </w:trPr>
        <w:tc>
          <w:tcPr>
            <w:tcW w:w="3402" w:type="dxa"/>
            <w:shd w:val="clear" w:color="auto" w:fill="auto"/>
          </w:tcPr>
          <w:p w14:paraId="18D5F03E" w14:textId="77777777" w:rsidR="00616E49" w:rsidRPr="00E81FFE" w:rsidRDefault="00616E49" w:rsidP="00616E49">
            <w:pPr>
              <w:spacing w:line="280" w:lineRule="exact"/>
              <w:jc w:val="right"/>
              <w:rPr>
                <w:sz w:val="18"/>
                <w:szCs w:val="18"/>
              </w:rPr>
            </w:pPr>
            <w:r>
              <w:rPr>
                <w:rFonts w:eastAsia="ＭＳ ゴシック" w:hint="eastAsia"/>
                <w:sz w:val="18"/>
                <w:szCs w:val="18"/>
              </w:rPr>
              <w:t>1</w:t>
            </w:r>
            <w:r w:rsidRPr="00E81FFE">
              <w:rPr>
                <w:rFonts w:eastAsia="ＭＳ ゴシック"/>
                <w:sz w:val="18"/>
                <w:szCs w:val="18"/>
              </w:rPr>
              <w:t>時間／下</w:t>
            </w:r>
            <w:r w:rsidRPr="00E81FFE">
              <w:rPr>
                <w:rFonts w:eastAsia="ＭＳ ゴシック"/>
                <w:sz w:val="18"/>
                <w:szCs w:val="18"/>
              </w:rPr>
              <w:t>p</w:t>
            </w:r>
            <w:r>
              <w:rPr>
                <w:rFonts w:eastAsia="ＭＳ ゴシック" w:hint="eastAsia"/>
                <w:sz w:val="18"/>
                <w:szCs w:val="18"/>
              </w:rPr>
              <w:t>95</w:t>
            </w:r>
          </w:p>
          <w:p w14:paraId="626E37DA" w14:textId="77777777" w:rsidR="00616E49" w:rsidRPr="00E81FFE" w:rsidRDefault="00616E49" w:rsidP="00616E49">
            <w:pPr>
              <w:spacing w:line="280" w:lineRule="exact"/>
              <w:rPr>
                <w:rFonts w:eastAsia="ＭＳ ゴシック"/>
                <w:sz w:val="18"/>
                <w:szCs w:val="18"/>
                <w:u w:val="single"/>
              </w:rPr>
            </w:pPr>
            <w:r>
              <w:rPr>
                <w:rFonts w:eastAsia="ＭＳ ゴシック"/>
                <w:sz w:val="16"/>
                <w:szCs w:val="18"/>
                <w:u w:val="single"/>
              </w:rPr>
              <w:t>目標</w:t>
            </w:r>
          </w:p>
          <w:p w14:paraId="2351C37F" w14:textId="396186AB" w:rsidR="00616E49" w:rsidRDefault="00616E49" w:rsidP="006E0573">
            <w:pPr>
              <w:spacing w:line="280" w:lineRule="exact"/>
              <w:rPr>
                <w:rFonts w:eastAsia="ＭＳ ゴシック"/>
                <w:b/>
                <w:color w:val="FFFFFF"/>
                <w:sz w:val="18"/>
                <w:szCs w:val="18"/>
              </w:rPr>
            </w:pPr>
            <w:r w:rsidRPr="00633633">
              <w:rPr>
                <w:rFonts w:hint="eastAsia"/>
                <w:color w:val="000000"/>
                <w:sz w:val="18"/>
                <w:szCs w:val="18"/>
              </w:rPr>
              <w:t>自分の成長を自覚するとともに、それを支えてくれた人への感謝の気持ちをもち、これからの進級後も意欲的に生活しようとすることができるようにする。</w:t>
            </w:r>
          </w:p>
        </w:tc>
        <w:tc>
          <w:tcPr>
            <w:tcW w:w="3402" w:type="dxa"/>
            <w:vMerge/>
          </w:tcPr>
          <w:p w14:paraId="12C5ABB7" w14:textId="77777777" w:rsidR="00616E49" w:rsidRDefault="00616E49" w:rsidP="00E03098">
            <w:pPr>
              <w:spacing w:line="280" w:lineRule="exact"/>
              <w:ind w:left="180" w:hangingChars="100" w:hanging="180"/>
              <w:rPr>
                <w:rFonts w:ascii="ＭＳ ゴシック" w:eastAsia="ＭＳ ゴシック" w:hAnsi="ＭＳ ゴシック" w:cs="ＭＳ 明朝"/>
                <w:sz w:val="18"/>
                <w:szCs w:val="18"/>
              </w:rPr>
            </w:pPr>
          </w:p>
        </w:tc>
        <w:tc>
          <w:tcPr>
            <w:tcW w:w="3402" w:type="dxa"/>
            <w:vMerge/>
            <w:shd w:val="clear" w:color="auto" w:fill="auto"/>
          </w:tcPr>
          <w:p w14:paraId="44595762" w14:textId="77777777" w:rsidR="00616E49" w:rsidRPr="00181382" w:rsidRDefault="00616E49" w:rsidP="006212B3">
            <w:pPr>
              <w:spacing w:line="280" w:lineRule="exact"/>
              <w:ind w:left="160" w:hangingChars="100" w:hanging="160"/>
              <w:rPr>
                <w:rFonts w:eastAsia="ＭＳ ゴシック"/>
                <w:sz w:val="16"/>
                <w:szCs w:val="16"/>
                <w:u w:val="single"/>
              </w:rPr>
            </w:pPr>
          </w:p>
        </w:tc>
      </w:tr>
    </w:tbl>
    <w:p w14:paraId="708D60FC" w14:textId="02DC1CA8" w:rsidR="005B6814" w:rsidRPr="006513CB" w:rsidRDefault="005B6814" w:rsidP="009C1833">
      <w:pPr>
        <w:spacing w:line="280" w:lineRule="exact"/>
      </w:pPr>
    </w:p>
    <w:sectPr w:rsidR="005B6814" w:rsidRPr="006513CB" w:rsidSect="006D1273">
      <w:pgSz w:w="11906" w:h="16838"/>
      <w:pgMar w:top="1021" w:right="851" w:bottom="851"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0711" w14:textId="77777777" w:rsidR="00285AAA" w:rsidRDefault="00285AAA" w:rsidP="00DD337A">
      <w:r>
        <w:separator/>
      </w:r>
    </w:p>
  </w:endnote>
  <w:endnote w:type="continuationSeparator" w:id="0">
    <w:p w14:paraId="70E582FC" w14:textId="77777777" w:rsidR="00285AAA" w:rsidRDefault="00285AAA" w:rsidP="00DD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2F83" w14:textId="77777777" w:rsidR="00285AAA" w:rsidRDefault="00285AAA" w:rsidP="00DD337A">
      <w:r>
        <w:separator/>
      </w:r>
    </w:p>
  </w:footnote>
  <w:footnote w:type="continuationSeparator" w:id="0">
    <w:p w14:paraId="381528F4" w14:textId="77777777" w:rsidR="00285AAA" w:rsidRDefault="00285AAA" w:rsidP="00DD3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6B9"/>
    <w:multiLevelType w:val="hybridMultilevel"/>
    <w:tmpl w:val="F4286C2A"/>
    <w:lvl w:ilvl="0" w:tplc="038C5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3234C"/>
    <w:multiLevelType w:val="hybridMultilevel"/>
    <w:tmpl w:val="02246AA6"/>
    <w:lvl w:ilvl="0" w:tplc="4C7A3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B61EF7"/>
    <w:multiLevelType w:val="hybridMultilevel"/>
    <w:tmpl w:val="06868A3A"/>
    <w:lvl w:ilvl="0" w:tplc="07EA0A3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E731BE"/>
    <w:multiLevelType w:val="hybridMultilevel"/>
    <w:tmpl w:val="2A7C1D1E"/>
    <w:lvl w:ilvl="0" w:tplc="39FAB158">
      <w:start w:val="1"/>
      <w:numFmt w:val="decimalEnclosedCircle"/>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E3BFD"/>
    <w:multiLevelType w:val="hybridMultilevel"/>
    <w:tmpl w:val="DFDC84E2"/>
    <w:lvl w:ilvl="0" w:tplc="930A590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F2ACA"/>
    <w:multiLevelType w:val="hybridMultilevel"/>
    <w:tmpl w:val="BE985FC8"/>
    <w:lvl w:ilvl="0" w:tplc="C14E5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366503"/>
    <w:multiLevelType w:val="hybridMultilevel"/>
    <w:tmpl w:val="FFCCE3F4"/>
    <w:lvl w:ilvl="0" w:tplc="20C22BD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A79"/>
    <w:rsid w:val="00003500"/>
    <w:rsid w:val="000041BA"/>
    <w:rsid w:val="00004A22"/>
    <w:rsid w:val="00011E98"/>
    <w:rsid w:val="000155AA"/>
    <w:rsid w:val="00016219"/>
    <w:rsid w:val="000226AA"/>
    <w:rsid w:val="00023C0B"/>
    <w:rsid w:val="00026615"/>
    <w:rsid w:val="00027417"/>
    <w:rsid w:val="00031746"/>
    <w:rsid w:val="00041698"/>
    <w:rsid w:val="0004645E"/>
    <w:rsid w:val="00051D36"/>
    <w:rsid w:val="00063103"/>
    <w:rsid w:val="00064DA0"/>
    <w:rsid w:val="000737B4"/>
    <w:rsid w:val="00076645"/>
    <w:rsid w:val="0008235A"/>
    <w:rsid w:val="0008630D"/>
    <w:rsid w:val="000A270B"/>
    <w:rsid w:val="000B244B"/>
    <w:rsid w:val="000B273B"/>
    <w:rsid w:val="000B4A92"/>
    <w:rsid w:val="000B5ABA"/>
    <w:rsid w:val="000C3865"/>
    <w:rsid w:val="000C4181"/>
    <w:rsid w:val="000C6908"/>
    <w:rsid w:val="000D0BB3"/>
    <w:rsid w:val="000D2230"/>
    <w:rsid w:val="000E49DA"/>
    <w:rsid w:val="000F2FAD"/>
    <w:rsid w:val="00100DAD"/>
    <w:rsid w:val="0010289E"/>
    <w:rsid w:val="00104285"/>
    <w:rsid w:val="00105B50"/>
    <w:rsid w:val="001102DA"/>
    <w:rsid w:val="001114F7"/>
    <w:rsid w:val="00112419"/>
    <w:rsid w:val="00113C60"/>
    <w:rsid w:val="00120724"/>
    <w:rsid w:val="0012680E"/>
    <w:rsid w:val="00133EC9"/>
    <w:rsid w:val="00135767"/>
    <w:rsid w:val="00135B7D"/>
    <w:rsid w:val="00143B7C"/>
    <w:rsid w:val="00143F56"/>
    <w:rsid w:val="00146B78"/>
    <w:rsid w:val="00150256"/>
    <w:rsid w:val="00153E35"/>
    <w:rsid w:val="00155251"/>
    <w:rsid w:val="001552BC"/>
    <w:rsid w:val="00160B5F"/>
    <w:rsid w:val="001664DD"/>
    <w:rsid w:val="001710FB"/>
    <w:rsid w:val="0017700E"/>
    <w:rsid w:val="00177B19"/>
    <w:rsid w:val="00181382"/>
    <w:rsid w:val="00182D2A"/>
    <w:rsid w:val="0019015C"/>
    <w:rsid w:val="00191DA2"/>
    <w:rsid w:val="001951D0"/>
    <w:rsid w:val="001A3D4B"/>
    <w:rsid w:val="001B5640"/>
    <w:rsid w:val="001B62A0"/>
    <w:rsid w:val="001C65B9"/>
    <w:rsid w:val="001C6B03"/>
    <w:rsid w:val="001C77EB"/>
    <w:rsid w:val="001C7C01"/>
    <w:rsid w:val="001D55BB"/>
    <w:rsid w:val="001D7C09"/>
    <w:rsid w:val="001E61A0"/>
    <w:rsid w:val="001F11D7"/>
    <w:rsid w:val="001F157B"/>
    <w:rsid w:val="001F2501"/>
    <w:rsid w:val="001F3D45"/>
    <w:rsid w:val="001F4C78"/>
    <w:rsid w:val="00206B6F"/>
    <w:rsid w:val="0020767D"/>
    <w:rsid w:val="00211415"/>
    <w:rsid w:val="00214173"/>
    <w:rsid w:val="0021563B"/>
    <w:rsid w:val="002158D6"/>
    <w:rsid w:val="00222B49"/>
    <w:rsid w:val="00230718"/>
    <w:rsid w:val="002326E5"/>
    <w:rsid w:val="002356F9"/>
    <w:rsid w:val="00240623"/>
    <w:rsid w:val="0024075E"/>
    <w:rsid w:val="002467CD"/>
    <w:rsid w:val="00247906"/>
    <w:rsid w:val="00256893"/>
    <w:rsid w:val="00261599"/>
    <w:rsid w:val="00261B9D"/>
    <w:rsid w:val="002644FE"/>
    <w:rsid w:val="00267B47"/>
    <w:rsid w:val="00283BEE"/>
    <w:rsid w:val="00285AAA"/>
    <w:rsid w:val="00287BFD"/>
    <w:rsid w:val="00294227"/>
    <w:rsid w:val="002A0D7C"/>
    <w:rsid w:val="002B77FB"/>
    <w:rsid w:val="002C2999"/>
    <w:rsid w:val="002C2CCC"/>
    <w:rsid w:val="002C6A6A"/>
    <w:rsid w:val="002C6BA3"/>
    <w:rsid w:val="002D0776"/>
    <w:rsid w:val="002E0BBE"/>
    <w:rsid w:val="002E2265"/>
    <w:rsid w:val="002E2743"/>
    <w:rsid w:val="002E5F47"/>
    <w:rsid w:val="002F4D10"/>
    <w:rsid w:val="002F56AA"/>
    <w:rsid w:val="0030207E"/>
    <w:rsid w:val="00303670"/>
    <w:rsid w:val="003100C4"/>
    <w:rsid w:val="003157C3"/>
    <w:rsid w:val="003206F2"/>
    <w:rsid w:val="00321644"/>
    <w:rsid w:val="00326486"/>
    <w:rsid w:val="0033304D"/>
    <w:rsid w:val="00336457"/>
    <w:rsid w:val="003612B4"/>
    <w:rsid w:val="00370A69"/>
    <w:rsid w:val="0037521B"/>
    <w:rsid w:val="00380965"/>
    <w:rsid w:val="00380F90"/>
    <w:rsid w:val="00382CA8"/>
    <w:rsid w:val="00385607"/>
    <w:rsid w:val="00390F49"/>
    <w:rsid w:val="003A1D3B"/>
    <w:rsid w:val="003B0AC9"/>
    <w:rsid w:val="003B3E1F"/>
    <w:rsid w:val="003B4C25"/>
    <w:rsid w:val="003B6766"/>
    <w:rsid w:val="003C1F05"/>
    <w:rsid w:val="003C6D87"/>
    <w:rsid w:val="003C72BD"/>
    <w:rsid w:val="003D139F"/>
    <w:rsid w:val="003D1DAF"/>
    <w:rsid w:val="003D2843"/>
    <w:rsid w:val="003D28C1"/>
    <w:rsid w:val="003D69CB"/>
    <w:rsid w:val="003E2F36"/>
    <w:rsid w:val="003E4A5D"/>
    <w:rsid w:val="003E5224"/>
    <w:rsid w:val="003F374C"/>
    <w:rsid w:val="00406608"/>
    <w:rsid w:val="00414E7B"/>
    <w:rsid w:val="00420F8E"/>
    <w:rsid w:val="0042307E"/>
    <w:rsid w:val="004260E6"/>
    <w:rsid w:val="004270F5"/>
    <w:rsid w:val="00433802"/>
    <w:rsid w:val="00434BC2"/>
    <w:rsid w:val="0044384D"/>
    <w:rsid w:val="00445BA0"/>
    <w:rsid w:val="00450FFF"/>
    <w:rsid w:val="004547CE"/>
    <w:rsid w:val="00456FC7"/>
    <w:rsid w:val="00460999"/>
    <w:rsid w:val="00463A03"/>
    <w:rsid w:val="00464523"/>
    <w:rsid w:val="00474EE0"/>
    <w:rsid w:val="00475DC7"/>
    <w:rsid w:val="0048685D"/>
    <w:rsid w:val="00495BE3"/>
    <w:rsid w:val="00496057"/>
    <w:rsid w:val="00497C44"/>
    <w:rsid w:val="00497CA0"/>
    <w:rsid w:val="004A3DC6"/>
    <w:rsid w:val="004A4C06"/>
    <w:rsid w:val="004B3128"/>
    <w:rsid w:val="004B4E8D"/>
    <w:rsid w:val="004B65AD"/>
    <w:rsid w:val="004C1529"/>
    <w:rsid w:val="004C2A68"/>
    <w:rsid w:val="004C4BAF"/>
    <w:rsid w:val="004C565B"/>
    <w:rsid w:val="004C57CF"/>
    <w:rsid w:val="004C6518"/>
    <w:rsid w:val="004C7B7A"/>
    <w:rsid w:val="004D35A7"/>
    <w:rsid w:val="004D64D1"/>
    <w:rsid w:val="004E6A4B"/>
    <w:rsid w:val="004E6C25"/>
    <w:rsid w:val="004F2998"/>
    <w:rsid w:val="004F6672"/>
    <w:rsid w:val="004F7C49"/>
    <w:rsid w:val="00500DD6"/>
    <w:rsid w:val="0050565C"/>
    <w:rsid w:val="00512F73"/>
    <w:rsid w:val="00513286"/>
    <w:rsid w:val="005147C5"/>
    <w:rsid w:val="005205F5"/>
    <w:rsid w:val="005212AD"/>
    <w:rsid w:val="005214E7"/>
    <w:rsid w:val="005229F4"/>
    <w:rsid w:val="005247DF"/>
    <w:rsid w:val="00524A8B"/>
    <w:rsid w:val="00527BB0"/>
    <w:rsid w:val="00534FE8"/>
    <w:rsid w:val="00537B7B"/>
    <w:rsid w:val="00540ACA"/>
    <w:rsid w:val="00547109"/>
    <w:rsid w:val="00554067"/>
    <w:rsid w:val="00554AEB"/>
    <w:rsid w:val="00554F70"/>
    <w:rsid w:val="00555144"/>
    <w:rsid w:val="005555C2"/>
    <w:rsid w:val="00556DF8"/>
    <w:rsid w:val="00567BBE"/>
    <w:rsid w:val="005752A0"/>
    <w:rsid w:val="005803B7"/>
    <w:rsid w:val="005865DA"/>
    <w:rsid w:val="005A49D6"/>
    <w:rsid w:val="005B1944"/>
    <w:rsid w:val="005B1CCB"/>
    <w:rsid w:val="005B1E9E"/>
    <w:rsid w:val="005B3FE8"/>
    <w:rsid w:val="005B6814"/>
    <w:rsid w:val="005C077C"/>
    <w:rsid w:val="005C089C"/>
    <w:rsid w:val="005C1693"/>
    <w:rsid w:val="005C3EB7"/>
    <w:rsid w:val="005D1372"/>
    <w:rsid w:val="005D1E57"/>
    <w:rsid w:val="005D37AD"/>
    <w:rsid w:val="005D56F1"/>
    <w:rsid w:val="005E2A4A"/>
    <w:rsid w:val="005E37EE"/>
    <w:rsid w:val="005F0375"/>
    <w:rsid w:val="005F0AFD"/>
    <w:rsid w:val="005F1E92"/>
    <w:rsid w:val="005F59AF"/>
    <w:rsid w:val="005F6F8B"/>
    <w:rsid w:val="005F7C97"/>
    <w:rsid w:val="00600885"/>
    <w:rsid w:val="00601F93"/>
    <w:rsid w:val="00604BFC"/>
    <w:rsid w:val="00611051"/>
    <w:rsid w:val="00612F43"/>
    <w:rsid w:val="00614AC9"/>
    <w:rsid w:val="00615960"/>
    <w:rsid w:val="00616725"/>
    <w:rsid w:val="00616E49"/>
    <w:rsid w:val="00617596"/>
    <w:rsid w:val="006212B3"/>
    <w:rsid w:val="006225AE"/>
    <w:rsid w:val="00625656"/>
    <w:rsid w:val="00633633"/>
    <w:rsid w:val="006350DC"/>
    <w:rsid w:val="00635B09"/>
    <w:rsid w:val="00642559"/>
    <w:rsid w:val="00644324"/>
    <w:rsid w:val="006513CB"/>
    <w:rsid w:val="00651E97"/>
    <w:rsid w:val="00652DE1"/>
    <w:rsid w:val="006540DC"/>
    <w:rsid w:val="00654264"/>
    <w:rsid w:val="006553B9"/>
    <w:rsid w:val="00666216"/>
    <w:rsid w:val="00670919"/>
    <w:rsid w:val="00670EFD"/>
    <w:rsid w:val="00675FD4"/>
    <w:rsid w:val="00676950"/>
    <w:rsid w:val="006835AD"/>
    <w:rsid w:val="00693253"/>
    <w:rsid w:val="00695747"/>
    <w:rsid w:val="006A1BCF"/>
    <w:rsid w:val="006A2DF7"/>
    <w:rsid w:val="006A3049"/>
    <w:rsid w:val="006A3203"/>
    <w:rsid w:val="006A666A"/>
    <w:rsid w:val="006B1802"/>
    <w:rsid w:val="006C1616"/>
    <w:rsid w:val="006C5743"/>
    <w:rsid w:val="006C7E92"/>
    <w:rsid w:val="006D1273"/>
    <w:rsid w:val="006D6336"/>
    <w:rsid w:val="006D719B"/>
    <w:rsid w:val="006E0573"/>
    <w:rsid w:val="006E198A"/>
    <w:rsid w:val="006E19DA"/>
    <w:rsid w:val="006E47AD"/>
    <w:rsid w:val="006E6A1E"/>
    <w:rsid w:val="006E6E49"/>
    <w:rsid w:val="006F12CF"/>
    <w:rsid w:val="006F24A8"/>
    <w:rsid w:val="006F2ABC"/>
    <w:rsid w:val="00700183"/>
    <w:rsid w:val="007046DA"/>
    <w:rsid w:val="00704709"/>
    <w:rsid w:val="00707DEB"/>
    <w:rsid w:val="00707FAC"/>
    <w:rsid w:val="00720B0A"/>
    <w:rsid w:val="00725CDC"/>
    <w:rsid w:val="00733876"/>
    <w:rsid w:val="0073482F"/>
    <w:rsid w:val="007358EB"/>
    <w:rsid w:val="00742118"/>
    <w:rsid w:val="00742B16"/>
    <w:rsid w:val="0075086A"/>
    <w:rsid w:val="007518BE"/>
    <w:rsid w:val="00752689"/>
    <w:rsid w:val="00753362"/>
    <w:rsid w:val="007537F7"/>
    <w:rsid w:val="007539A9"/>
    <w:rsid w:val="00760D3C"/>
    <w:rsid w:val="00771BE4"/>
    <w:rsid w:val="00775B3B"/>
    <w:rsid w:val="007813D0"/>
    <w:rsid w:val="00782D32"/>
    <w:rsid w:val="00786C12"/>
    <w:rsid w:val="0079116E"/>
    <w:rsid w:val="00792F25"/>
    <w:rsid w:val="007A6308"/>
    <w:rsid w:val="007B0328"/>
    <w:rsid w:val="007B3AB9"/>
    <w:rsid w:val="007C0AD9"/>
    <w:rsid w:val="007C489E"/>
    <w:rsid w:val="007C7317"/>
    <w:rsid w:val="007D4E71"/>
    <w:rsid w:val="007D5B8D"/>
    <w:rsid w:val="007E1252"/>
    <w:rsid w:val="007E1F37"/>
    <w:rsid w:val="007E24B9"/>
    <w:rsid w:val="007F2A63"/>
    <w:rsid w:val="007F5AEE"/>
    <w:rsid w:val="00802959"/>
    <w:rsid w:val="00805705"/>
    <w:rsid w:val="00806E04"/>
    <w:rsid w:val="008105EE"/>
    <w:rsid w:val="00811032"/>
    <w:rsid w:val="00817B1F"/>
    <w:rsid w:val="008209F8"/>
    <w:rsid w:val="00840B4E"/>
    <w:rsid w:val="00841E4E"/>
    <w:rsid w:val="008421EF"/>
    <w:rsid w:val="00846FD6"/>
    <w:rsid w:val="008508C4"/>
    <w:rsid w:val="0085181E"/>
    <w:rsid w:val="00852467"/>
    <w:rsid w:val="00852972"/>
    <w:rsid w:val="00861B73"/>
    <w:rsid w:val="008623E0"/>
    <w:rsid w:val="00872347"/>
    <w:rsid w:val="00874196"/>
    <w:rsid w:val="0088046C"/>
    <w:rsid w:val="00890328"/>
    <w:rsid w:val="00890CD2"/>
    <w:rsid w:val="00894F2F"/>
    <w:rsid w:val="008A398E"/>
    <w:rsid w:val="008A6BB0"/>
    <w:rsid w:val="008B24FF"/>
    <w:rsid w:val="008D04D0"/>
    <w:rsid w:val="008D06E3"/>
    <w:rsid w:val="008D362A"/>
    <w:rsid w:val="008D5D1D"/>
    <w:rsid w:val="008D6B45"/>
    <w:rsid w:val="008E01EF"/>
    <w:rsid w:val="008E05DB"/>
    <w:rsid w:val="008E4091"/>
    <w:rsid w:val="008E4F13"/>
    <w:rsid w:val="008F43C6"/>
    <w:rsid w:val="008F4F92"/>
    <w:rsid w:val="00902CD2"/>
    <w:rsid w:val="00904A3F"/>
    <w:rsid w:val="00905191"/>
    <w:rsid w:val="00917381"/>
    <w:rsid w:val="009204A1"/>
    <w:rsid w:val="00922C74"/>
    <w:rsid w:val="00923417"/>
    <w:rsid w:val="00930B28"/>
    <w:rsid w:val="00934AE9"/>
    <w:rsid w:val="00935705"/>
    <w:rsid w:val="00937F2F"/>
    <w:rsid w:val="0094397C"/>
    <w:rsid w:val="00943F79"/>
    <w:rsid w:val="0095364C"/>
    <w:rsid w:val="00954739"/>
    <w:rsid w:val="00961F89"/>
    <w:rsid w:val="009632B0"/>
    <w:rsid w:val="00964215"/>
    <w:rsid w:val="00967D8A"/>
    <w:rsid w:val="00970571"/>
    <w:rsid w:val="009767D2"/>
    <w:rsid w:val="009776DA"/>
    <w:rsid w:val="00985F42"/>
    <w:rsid w:val="00987337"/>
    <w:rsid w:val="00987A7B"/>
    <w:rsid w:val="00987E2C"/>
    <w:rsid w:val="009909A3"/>
    <w:rsid w:val="00991CDF"/>
    <w:rsid w:val="009975C7"/>
    <w:rsid w:val="009975CA"/>
    <w:rsid w:val="009A0C3D"/>
    <w:rsid w:val="009A5002"/>
    <w:rsid w:val="009B58D9"/>
    <w:rsid w:val="009B5A8E"/>
    <w:rsid w:val="009B75B1"/>
    <w:rsid w:val="009C1833"/>
    <w:rsid w:val="009C1D4D"/>
    <w:rsid w:val="009D5417"/>
    <w:rsid w:val="009D7D67"/>
    <w:rsid w:val="009E4845"/>
    <w:rsid w:val="009F5010"/>
    <w:rsid w:val="009F71ED"/>
    <w:rsid w:val="00A13BD4"/>
    <w:rsid w:val="00A14989"/>
    <w:rsid w:val="00A174A9"/>
    <w:rsid w:val="00A237DC"/>
    <w:rsid w:val="00A42AB5"/>
    <w:rsid w:val="00A504C5"/>
    <w:rsid w:val="00A52280"/>
    <w:rsid w:val="00A56C06"/>
    <w:rsid w:val="00A60067"/>
    <w:rsid w:val="00A601BE"/>
    <w:rsid w:val="00A663C8"/>
    <w:rsid w:val="00A71A2A"/>
    <w:rsid w:val="00A74FCD"/>
    <w:rsid w:val="00A810DB"/>
    <w:rsid w:val="00A8565E"/>
    <w:rsid w:val="00A94DF4"/>
    <w:rsid w:val="00A95CC2"/>
    <w:rsid w:val="00AA07FF"/>
    <w:rsid w:val="00AB74B2"/>
    <w:rsid w:val="00AC016E"/>
    <w:rsid w:val="00AD0A5F"/>
    <w:rsid w:val="00AD438C"/>
    <w:rsid w:val="00AD47D3"/>
    <w:rsid w:val="00AD5875"/>
    <w:rsid w:val="00AF3ADA"/>
    <w:rsid w:val="00B102A3"/>
    <w:rsid w:val="00B13A06"/>
    <w:rsid w:val="00B13B7E"/>
    <w:rsid w:val="00B14B5F"/>
    <w:rsid w:val="00B1614D"/>
    <w:rsid w:val="00B20A97"/>
    <w:rsid w:val="00B254B0"/>
    <w:rsid w:val="00B31685"/>
    <w:rsid w:val="00B34C13"/>
    <w:rsid w:val="00B34C99"/>
    <w:rsid w:val="00B44A62"/>
    <w:rsid w:val="00B47BAA"/>
    <w:rsid w:val="00B521A1"/>
    <w:rsid w:val="00B52455"/>
    <w:rsid w:val="00B571CA"/>
    <w:rsid w:val="00B65E10"/>
    <w:rsid w:val="00B75224"/>
    <w:rsid w:val="00B81F47"/>
    <w:rsid w:val="00B81F65"/>
    <w:rsid w:val="00B86631"/>
    <w:rsid w:val="00BA4171"/>
    <w:rsid w:val="00BA695E"/>
    <w:rsid w:val="00BC1BB0"/>
    <w:rsid w:val="00BC28EA"/>
    <w:rsid w:val="00BC3B2D"/>
    <w:rsid w:val="00BD03DE"/>
    <w:rsid w:val="00BD0F0A"/>
    <w:rsid w:val="00BE0C16"/>
    <w:rsid w:val="00BE32AD"/>
    <w:rsid w:val="00BE476E"/>
    <w:rsid w:val="00BF2878"/>
    <w:rsid w:val="00BF36F3"/>
    <w:rsid w:val="00C01059"/>
    <w:rsid w:val="00C0297E"/>
    <w:rsid w:val="00C05499"/>
    <w:rsid w:val="00C059BC"/>
    <w:rsid w:val="00C07BA4"/>
    <w:rsid w:val="00C15A79"/>
    <w:rsid w:val="00C22649"/>
    <w:rsid w:val="00C22C2A"/>
    <w:rsid w:val="00C24CAE"/>
    <w:rsid w:val="00C24DC3"/>
    <w:rsid w:val="00C40FD7"/>
    <w:rsid w:val="00C41668"/>
    <w:rsid w:val="00C472CB"/>
    <w:rsid w:val="00C53B17"/>
    <w:rsid w:val="00C54401"/>
    <w:rsid w:val="00C61872"/>
    <w:rsid w:val="00C66513"/>
    <w:rsid w:val="00C678A1"/>
    <w:rsid w:val="00C7258B"/>
    <w:rsid w:val="00C90D35"/>
    <w:rsid w:val="00C9146B"/>
    <w:rsid w:val="00CA5CE4"/>
    <w:rsid w:val="00CA65A3"/>
    <w:rsid w:val="00CB158A"/>
    <w:rsid w:val="00CB3EB1"/>
    <w:rsid w:val="00CC068D"/>
    <w:rsid w:val="00CC088D"/>
    <w:rsid w:val="00CC217A"/>
    <w:rsid w:val="00CC47B3"/>
    <w:rsid w:val="00CD103D"/>
    <w:rsid w:val="00CD3335"/>
    <w:rsid w:val="00CD3871"/>
    <w:rsid w:val="00CE5A89"/>
    <w:rsid w:val="00CF44B6"/>
    <w:rsid w:val="00CF57F7"/>
    <w:rsid w:val="00D0171B"/>
    <w:rsid w:val="00D02A05"/>
    <w:rsid w:val="00D13B5B"/>
    <w:rsid w:val="00D20A05"/>
    <w:rsid w:val="00D26380"/>
    <w:rsid w:val="00D30995"/>
    <w:rsid w:val="00D33F87"/>
    <w:rsid w:val="00D45359"/>
    <w:rsid w:val="00D464CF"/>
    <w:rsid w:val="00D50B51"/>
    <w:rsid w:val="00D53F81"/>
    <w:rsid w:val="00D55908"/>
    <w:rsid w:val="00D5632A"/>
    <w:rsid w:val="00D56B74"/>
    <w:rsid w:val="00D63BF4"/>
    <w:rsid w:val="00D65263"/>
    <w:rsid w:val="00D66980"/>
    <w:rsid w:val="00D669D4"/>
    <w:rsid w:val="00D82057"/>
    <w:rsid w:val="00D828B2"/>
    <w:rsid w:val="00D8640B"/>
    <w:rsid w:val="00D875C9"/>
    <w:rsid w:val="00D90C88"/>
    <w:rsid w:val="00D925B8"/>
    <w:rsid w:val="00D96A62"/>
    <w:rsid w:val="00DA3907"/>
    <w:rsid w:val="00DB20D0"/>
    <w:rsid w:val="00DB2C13"/>
    <w:rsid w:val="00DB5D8F"/>
    <w:rsid w:val="00DB646C"/>
    <w:rsid w:val="00DB7DF5"/>
    <w:rsid w:val="00DC4759"/>
    <w:rsid w:val="00DC55FB"/>
    <w:rsid w:val="00DD0653"/>
    <w:rsid w:val="00DD337A"/>
    <w:rsid w:val="00DD47FD"/>
    <w:rsid w:val="00DE2A1A"/>
    <w:rsid w:val="00DE2A59"/>
    <w:rsid w:val="00DE301D"/>
    <w:rsid w:val="00DE491D"/>
    <w:rsid w:val="00DE569A"/>
    <w:rsid w:val="00DE6BAC"/>
    <w:rsid w:val="00E018A8"/>
    <w:rsid w:val="00E03098"/>
    <w:rsid w:val="00E100A7"/>
    <w:rsid w:val="00E112E6"/>
    <w:rsid w:val="00E15308"/>
    <w:rsid w:val="00E179D2"/>
    <w:rsid w:val="00E20CBA"/>
    <w:rsid w:val="00E226F0"/>
    <w:rsid w:val="00E22CA1"/>
    <w:rsid w:val="00E266D4"/>
    <w:rsid w:val="00E27F92"/>
    <w:rsid w:val="00E31442"/>
    <w:rsid w:val="00E328BE"/>
    <w:rsid w:val="00E361C8"/>
    <w:rsid w:val="00E40FA9"/>
    <w:rsid w:val="00E43F61"/>
    <w:rsid w:val="00E44D21"/>
    <w:rsid w:val="00E4724D"/>
    <w:rsid w:val="00E506D8"/>
    <w:rsid w:val="00E509D3"/>
    <w:rsid w:val="00E512DF"/>
    <w:rsid w:val="00E5288B"/>
    <w:rsid w:val="00E53EC5"/>
    <w:rsid w:val="00E54671"/>
    <w:rsid w:val="00E54EAF"/>
    <w:rsid w:val="00E63530"/>
    <w:rsid w:val="00E64629"/>
    <w:rsid w:val="00E6771E"/>
    <w:rsid w:val="00E70C87"/>
    <w:rsid w:val="00E71EA1"/>
    <w:rsid w:val="00E81FFE"/>
    <w:rsid w:val="00E867E5"/>
    <w:rsid w:val="00E868ED"/>
    <w:rsid w:val="00E90596"/>
    <w:rsid w:val="00E9197F"/>
    <w:rsid w:val="00E91CF9"/>
    <w:rsid w:val="00E92853"/>
    <w:rsid w:val="00E936B3"/>
    <w:rsid w:val="00E94B16"/>
    <w:rsid w:val="00E976A1"/>
    <w:rsid w:val="00EA5EA6"/>
    <w:rsid w:val="00EB2FFD"/>
    <w:rsid w:val="00EB530A"/>
    <w:rsid w:val="00ED18A1"/>
    <w:rsid w:val="00EE255C"/>
    <w:rsid w:val="00EE2BD6"/>
    <w:rsid w:val="00EE6D1D"/>
    <w:rsid w:val="00EF3439"/>
    <w:rsid w:val="00EF5599"/>
    <w:rsid w:val="00F15139"/>
    <w:rsid w:val="00F177B5"/>
    <w:rsid w:val="00F26DCC"/>
    <w:rsid w:val="00F2730D"/>
    <w:rsid w:val="00F43732"/>
    <w:rsid w:val="00F45D86"/>
    <w:rsid w:val="00F45E4F"/>
    <w:rsid w:val="00F507AA"/>
    <w:rsid w:val="00F52CCE"/>
    <w:rsid w:val="00F564A5"/>
    <w:rsid w:val="00F60DA5"/>
    <w:rsid w:val="00F62727"/>
    <w:rsid w:val="00F6561E"/>
    <w:rsid w:val="00F70F7C"/>
    <w:rsid w:val="00F85F4A"/>
    <w:rsid w:val="00F90E59"/>
    <w:rsid w:val="00F94F6A"/>
    <w:rsid w:val="00F96918"/>
    <w:rsid w:val="00F97B84"/>
    <w:rsid w:val="00FA0313"/>
    <w:rsid w:val="00FA21FF"/>
    <w:rsid w:val="00FA5E97"/>
    <w:rsid w:val="00FA6689"/>
    <w:rsid w:val="00FB63F5"/>
    <w:rsid w:val="00FC3DB9"/>
    <w:rsid w:val="00FC6CB3"/>
    <w:rsid w:val="00FD4837"/>
    <w:rsid w:val="00FE3A51"/>
    <w:rsid w:val="00FE412C"/>
    <w:rsid w:val="00FE5D8E"/>
    <w:rsid w:val="00FE7781"/>
    <w:rsid w:val="00FF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人物"/>
    <w:uiPriority w:val="1"/>
    <w:qFormat/>
    <w:rsid w:val="008209F8"/>
    <w:rPr>
      <w:rFonts w:ascii="HGS創英角ｺﾞｼｯｸUB" w:eastAsia="HGS創英角ｺﾞｼｯｸUB" w:hAnsi="HGS創英角ｺﾞｼｯｸUB"/>
      <w:sz w:val="16"/>
      <w:szCs w:val="16"/>
    </w:rPr>
  </w:style>
  <w:style w:type="character" w:customStyle="1" w:styleId="1">
    <w:name w:val="スタイル1"/>
    <w:uiPriority w:val="1"/>
    <w:qFormat/>
    <w:rsid w:val="008209F8"/>
    <w:rPr>
      <w:rFonts w:ascii="ＭＳ 明朝" w:eastAsia="ＭＳ 明朝" w:hAnsi="ＭＳ 明朝"/>
      <w:sz w:val="16"/>
      <w:szCs w:val="16"/>
      <w:bdr w:val="single" w:sz="4" w:space="0" w:color="auto"/>
    </w:rPr>
  </w:style>
  <w:style w:type="table" w:styleId="a4">
    <w:name w:val="Table Grid"/>
    <w:basedOn w:val="a1"/>
    <w:uiPriority w:val="59"/>
    <w:rsid w:val="00C1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D337A"/>
    <w:pPr>
      <w:tabs>
        <w:tab w:val="center" w:pos="4252"/>
        <w:tab w:val="right" w:pos="8504"/>
      </w:tabs>
      <w:snapToGrid w:val="0"/>
    </w:pPr>
  </w:style>
  <w:style w:type="character" w:customStyle="1" w:styleId="a6">
    <w:name w:val="ヘッダー (文字)"/>
    <w:basedOn w:val="a0"/>
    <w:link w:val="a5"/>
    <w:uiPriority w:val="99"/>
    <w:rsid w:val="00DD337A"/>
  </w:style>
  <w:style w:type="paragraph" w:styleId="a7">
    <w:name w:val="footer"/>
    <w:basedOn w:val="a"/>
    <w:link w:val="a8"/>
    <w:uiPriority w:val="99"/>
    <w:unhideWhenUsed/>
    <w:rsid w:val="00DD337A"/>
    <w:pPr>
      <w:tabs>
        <w:tab w:val="center" w:pos="4252"/>
        <w:tab w:val="right" w:pos="8504"/>
      </w:tabs>
      <w:snapToGrid w:val="0"/>
    </w:pPr>
  </w:style>
  <w:style w:type="character" w:customStyle="1" w:styleId="a8">
    <w:name w:val="フッター (文字)"/>
    <w:basedOn w:val="a0"/>
    <w:link w:val="a7"/>
    <w:uiPriority w:val="99"/>
    <w:rsid w:val="00DD337A"/>
  </w:style>
  <w:style w:type="paragraph" w:styleId="a9">
    <w:name w:val="List Paragraph"/>
    <w:basedOn w:val="a"/>
    <w:uiPriority w:val="34"/>
    <w:qFormat/>
    <w:rsid w:val="0048685D"/>
    <w:pPr>
      <w:ind w:leftChars="400" w:left="840"/>
    </w:pPr>
  </w:style>
  <w:style w:type="character" w:styleId="aa">
    <w:name w:val="annotation reference"/>
    <w:uiPriority w:val="99"/>
    <w:semiHidden/>
    <w:unhideWhenUsed/>
    <w:rsid w:val="00612F43"/>
    <w:rPr>
      <w:sz w:val="18"/>
      <w:szCs w:val="18"/>
    </w:rPr>
  </w:style>
  <w:style w:type="paragraph" w:styleId="ab">
    <w:name w:val="annotation text"/>
    <w:basedOn w:val="a"/>
    <w:link w:val="ac"/>
    <w:uiPriority w:val="99"/>
    <w:semiHidden/>
    <w:unhideWhenUsed/>
    <w:rsid w:val="00612F43"/>
    <w:pPr>
      <w:jc w:val="left"/>
    </w:pPr>
  </w:style>
  <w:style w:type="character" w:customStyle="1" w:styleId="ac">
    <w:name w:val="コメント文字列 (文字)"/>
    <w:link w:val="ab"/>
    <w:uiPriority w:val="99"/>
    <w:semiHidden/>
    <w:rsid w:val="00612F43"/>
    <w:rPr>
      <w:kern w:val="2"/>
      <w:sz w:val="21"/>
      <w:szCs w:val="22"/>
      <w:lang w:eastAsia="ja-JP"/>
    </w:rPr>
  </w:style>
  <w:style w:type="paragraph" w:styleId="ad">
    <w:name w:val="annotation subject"/>
    <w:basedOn w:val="ab"/>
    <w:next w:val="ab"/>
    <w:link w:val="ae"/>
    <w:uiPriority w:val="99"/>
    <w:semiHidden/>
    <w:unhideWhenUsed/>
    <w:rsid w:val="00612F43"/>
    <w:rPr>
      <w:b/>
      <w:bCs/>
    </w:rPr>
  </w:style>
  <w:style w:type="character" w:customStyle="1" w:styleId="ae">
    <w:name w:val="コメント内容 (文字)"/>
    <w:link w:val="ad"/>
    <w:uiPriority w:val="99"/>
    <w:semiHidden/>
    <w:rsid w:val="00612F43"/>
    <w:rPr>
      <w:b/>
      <w:bCs/>
      <w:kern w:val="2"/>
      <w:sz w:val="21"/>
      <w:szCs w:val="22"/>
      <w:lang w:eastAsia="ja-JP"/>
    </w:rPr>
  </w:style>
  <w:style w:type="paragraph" w:styleId="af">
    <w:name w:val="Revision"/>
    <w:hidden/>
    <w:uiPriority w:val="99"/>
    <w:semiHidden/>
    <w:rsid w:val="00CC21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F5ED-76E2-41B2-B6FB-8F543FF3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2023-09-12T08:59:00Z</dcterms:created>
  <dcterms:modified xsi:type="dcterms:W3CDTF">2023-09-12T08:59:00Z</dcterms:modified>
</cp:coreProperties>
</file>